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D03E" w14:textId="3E53A528" w:rsidR="009A4271" w:rsidRPr="003A6618" w:rsidRDefault="00CD3B93">
      <w:pPr>
        <w:rPr>
          <w:rFonts w:cs="Arial"/>
          <w:sz w:val="52"/>
          <w:szCs w:val="52"/>
        </w:rPr>
      </w:pPr>
      <w:r w:rsidRPr="003A6618">
        <w:rPr>
          <w:rFonts w:cs="Arial"/>
          <w:sz w:val="52"/>
          <w:szCs w:val="52"/>
        </w:rPr>
        <w:t xml:space="preserve">Our Values </w:t>
      </w:r>
      <w:r w:rsidR="00986AD0" w:rsidRPr="003A6618">
        <w:rPr>
          <w:rFonts w:cs="Arial"/>
          <w:sz w:val="52"/>
          <w:szCs w:val="52"/>
        </w:rPr>
        <w:t>W</w:t>
      </w:r>
      <w:r w:rsidRPr="003A6618">
        <w:rPr>
          <w:rFonts w:cs="Arial"/>
          <w:sz w:val="52"/>
          <w:szCs w:val="52"/>
        </w:rPr>
        <w:t xml:space="preserve">ithin </w:t>
      </w:r>
      <w:r w:rsidR="00986AD0" w:rsidRPr="003A6618">
        <w:rPr>
          <w:rFonts w:cs="Arial"/>
          <w:sz w:val="52"/>
          <w:szCs w:val="52"/>
        </w:rPr>
        <w:t>O</w:t>
      </w:r>
      <w:r w:rsidRPr="003A6618">
        <w:rPr>
          <w:rFonts w:cs="Arial"/>
          <w:sz w:val="52"/>
          <w:szCs w:val="52"/>
        </w:rPr>
        <w:t xml:space="preserve">ur </w:t>
      </w:r>
      <w:r w:rsidR="00986AD0" w:rsidRPr="003A6618">
        <w:rPr>
          <w:rFonts w:cs="Arial"/>
          <w:sz w:val="52"/>
          <w:szCs w:val="52"/>
        </w:rPr>
        <w:t>Reading Spine</w:t>
      </w:r>
      <w:r w:rsidR="00F6548F" w:rsidRPr="003A6618">
        <w:rPr>
          <w:rFonts w:cs="Arial"/>
          <w:sz w:val="52"/>
          <w:szCs w:val="52"/>
        </w:rPr>
        <w:t xml:space="preserve"> </w:t>
      </w:r>
    </w:p>
    <w:tbl>
      <w:tblPr>
        <w:tblStyle w:val="TableGrid"/>
        <w:tblW w:w="15847" w:type="dxa"/>
        <w:tblLook w:val="04A0" w:firstRow="1" w:lastRow="0" w:firstColumn="1" w:lastColumn="0" w:noHBand="0" w:noVBand="1"/>
      </w:tblPr>
      <w:tblGrid>
        <w:gridCol w:w="1584"/>
        <w:gridCol w:w="2373"/>
        <w:gridCol w:w="479"/>
        <w:gridCol w:w="1898"/>
        <w:gridCol w:w="264"/>
        <w:gridCol w:w="2116"/>
        <w:gridCol w:w="346"/>
        <w:gridCol w:w="2031"/>
        <w:gridCol w:w="260"/>
        <w:gridCol w:w="2122"/>
        <w:gridCol w:w="146"/>
        <w:gridCol w:w="2228"/>
      </w:tblGrid>
      <w:tr w:rsidR="00342966" w:rsidRPr="00342966" w14:paraId="08184E98" w14:textId="77777777" w:rsidTr="006938C2">
        <w:trPr>
          <w:trHeight w:val="288"/>
        </w:trPr>
        <w:tc>
          <w:tcPr>
            <w:tcW w:w="1584" w:type="dxa"/>
            <w:vMerge w:val="restart"/>
          </w:tcPr>
          <w:p w14:paraId="312EAD40" w14:textId="2C8AE04D" w:rsidR="00342966" w:rsidRPr="00342966" w:rsidRDefault="00342966" w:rsidP="00342966">
            <w:pPr>
              <w:jc w:val="center"/>
              <w:rPr>
                <w:rFonts w:cs="Arial"/>
                <w:sz w:val="52"/>
                <w:szCs w:val="52"/>
              </w:rPr>
            </w:pPr>
            <w:r>
              <w:rPr>
                <w:rFonts w:cs="Arial"/>
                <w:sz w:val="52"/>
                <w:szCs w:val="52"/>
              </w:rPr>
              <w:t>EYFS</w:t>
            </w:r>
          </w:p>
        </w:tc>
        <w:tc>
          <w:tcPr>
            <w:tcW w:w="2373" w:type="dxa"/>
          </w:tcPr>
          <w:p w14:paraId="3E14CA42" w14:textId="228B130A" w:rsidR="00342966" w:rsidRPr="00342966" w:rsidRDefault="00342966" w:rsidP="00342966">
            <w:pPr>
              <w:jc w:val="center"/>
              <w:rPr>
                <w:rFonts w:cs="Arial"/>
                <w:sz w:val="20"/>
                <w:szCs w:val="20"/>
              </w:rPr>
            </w:pPr>
            <w:r w:rsidRPr="00342966">
              <w:rPr>
                <w:rFonts w:cs="Arial"/>
                <w:sz w:val="20"/>
                <w:szCs w:val="20"/>
              </w:rPr>
              <w:t>Belong</w:t>
            </w:r>
          </w:p>
        </w:tc>
        <w:tc>
          <w:tcPr>
            <w:tcW w:w="2377" w:type="dxa"/>
            <w:gridSpan w:val="2"/>
          </w:tcPr>
          <w:p w14:paraId="3EA01553" w14:textId="4C6621C0" w:rsidR="00342966" w:rsidRPr="00342966" w:rsidRDefault="00342966" w:rsidP="00342966">
            <w:pPr>
              <w:jc w:val="center"/>
              <w:rPr>
                <w:rFonts w:cs="Arial"/>
                <w:sz w:val="20"/>
                <w:szCs w:val="20"/>
              </w:rPr>
            </w:pPr>
            <w:r w:rsidRPr="00342966">
              <w:rPr>
                <w:rFonts w:cs="Arial"/>
                <w:sz w:val="20"/>
                <w:szCs w:val="20"/>
              </w:rPr>
              <w:t>Hope</w:t>
            </w:r>
          </w:p>
        </w:tc>
        <w:tc>
          <w:tcPr>
            <w:tcW w:w="2380" w:type="dxa"/>
            <w:gridSpan w:val="2"/>
          </w:tcPr>
          <w:p w14:paraId="1E5EF8B5" w14:textId="0529A8A8" w:rsidR="00342966" w:rsidRPr="00342966" w:rsidRDefault="00342966" w:rsidP="00342966">
            <w:pPr>
              <w:jc w:val="center"/>
              <w:rPr>
                <w:rFonts w:cs="Arial"/>
                <w:sz w:val="20"/>
                <w:szCs w:val="20"/>
              </w:rPr>
            </w:pPr>
            <w:r w:rsidRPr="00342966">
              <w:rPr>
                <w:rFonts w:cs="Arial"/>
                <w:sz w:val="20"/>
                <w:szCs w:val="20"/>
              </w:rPr>
              <w:t>Aspire</w:t>
            </w:r>
          </w:p>
        </w:tc>
        <w:tc>
          <w:tcPr>
            <w:tcW w:w="2377" w:type="dxa"/>
            <w:gridSpan w:val="2"/>
          </w:tcPr>
          <w:p w14:paraId="3C77EC47" w14:textId="2A37E9B5" w:rsidR="00342966" w:rsidRPr="00342966" w:rsidRDefault="00342966" w:rsidP="00342966">
            <w:pPr>
              <w:jc w:val="center"/>
              <w:rPr>
                <w:rFonts w:cs="Arial"/>
                <w:sz w:val="20"/>
                <w:szCs w:val="20"/>
              </w:rPr>
            </w:pPr>
            <w:r w:rsidRPr="00342966">
              <w:rPr>
                <w:rFonts w:cs="Arial"/>
                <w:sz w:val="20"/>
                <w:szCs w:val="20"/>
              </w:rPr>
              <w:t>Believe</w:t>
            </w:r>
          </w:p>
        </w:tc>
        <w:tc>
          <w:tcPr>
            <w:tcW w:w="2382" w:type="dxa"/>
            <w:gridSpan w:val="2"/>
          </w:tcPr>
          <w:p w14:paraId="5FB0464B" w14:textId="3E0D92D4" w:rsidR="00342966" w:rsidRPr="00342966" w:rsidRDefault="00342966" w:rsidP="00342966">
            <w:pPr>
              <w:jc w:val="center"/>
              <w:rPr>
                <w:rFonts w:cs="Arial"/>
                <w:sz w:val="20"/>
                <w:szCs w:val="20"/>
              </w:rPr>
            </w:pPr>
            <w:r w:rsidRPr="00342966">
              <w:rPr>
                <w:rFonts w:cs="Arial"/>
                <w:sz w:val="20"/>
                <w:szCs w:val="20"/>
              </w:rPr>
              <w:t>Love</w:t>
            </w:r>
          </w:p>
        </w:tc>
        <w:tc>
          <w:tcPr>
            <w:tcW w:w="2374" w:type="dxa"/>
            <w:gridSpan w:val="2"/>
          </w:tcPr>
          <w:p w14:paraId="088597AC" w14:textId="29C6B332" w:rsidR="00342966" w:rsidRPr="00342966" w:rsidRDefault="00342966" w:rsidP="00342966">
            <w:pPr>
              <w:jc w:val="center"/>
              <w:rPr>
                <w:rFonts w:cs="Arial"/>
                <w:sz w:val="20"/>
                <w:szCs w:val="20"/>
              </w:rPr>
            </w:pPr>
            <w:r w:rsidRPr="00342966">
              <w:rPr>
                <w:rFonts w:cs="Arial"/>
                <w:sz w:val="20"/>
                <w:szCs w:val="20"/>
              </w:rPr>
              <w:t>Thanks</w:t>
            </w:r>
          </w:p>
        </w:tc>
      </w:tr>
      <w:tr w:rsidR="00342966" w:rsidRPr="00342966" w14:paraId="2CA9AD6E" w14:textId="77777777" w:rsidTr="006938C2">
        <w:trPr>
          <w:trHeight w:val="288"/>
        </w:trPr>
        <w:tc>
          <w:tcPr>
            <w:tcW w:w="1584" w:type="dxa"/>
            <w:vMerge/>
          </w:tcPr>
          <w:p w14:paraId="69AD5072" w14:textId="0CF581F2" w:rsidR="00342966" w:rsidRPr="00342966" w:rsidRDefault="00342966" w:rsidP="00342966">
            <w:pPr>
              <w:jc w:val="center"/>
              <w:rPr>
                <w:rFonts w:cstheme="minorHAnsi"/>
                <w:noProof/>
                <w:sz w:val="20"/>
                <w:szCs w:val="20"/>
              </w:rPr>
            </w:pPr>
          </w:p>
        </w:tc>
        <w:tc>
          <w:tcPr>
            <w:tcW w:w="2373" w:type="dxa"/>
          </w:tcPr>
          <w:p w14:paraId="5DC47C32" w14:textId="46D55962" w:rsidR="00342966" w:rsidRPr="00342966" w:rsidRDefault="00342966" w:rsidP="00342966">
            <w:pPr>
              <w:jc w:val="center"/>
              <w:rPr>
                <w:rFonts w:cs="Arial"/>
                <w:sz w:val="20"/>
                <w:szCs w:val="20"/>
              </w:rPr>
            </w:pPr>
            <w:r w:rsidRPr="00342966">
              <w:rPr>
                <w:rFonts w:cstheme="minorHAnsi"/>
                <w:noProof/>
                <w:sz w:val="20"/>
                <w:szCs w:val="20"/>
              </w:rPr>
              <w:drawing>
                <wp:inline distT="0" distB="0" distL="0" distR="0" wp14:anchorId="01D2E4BD" wp14:editId="129DDBDD">
                  <wp:extent cx="1001486" cy="1001486"/>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027" cy="1004027"/>
                          </a:xfrm>
                          <a:prstGeom prst="rect">
                            <a:avLst/>
                          </a:prstGeom>
                        </pic:spPr>
                      </pic:pic>
                    </a:graphicData>
                  </a:graphic>
                </wp:inline>
              </w:drawing>
            </w:r>
          </w:p>
        </w:tc>
        <w:tc>
          <w:tcPr>
            <w:tcW w:w="2377" w:type="dxa"/>
            <w:gridSpan w:val="2"/>
          </w:tcPr>
          <w:p w14:paraId="55DD7F6D" w14:textId="4D085F6A" w:rsidR="00342966" w:rsidRPr="00342966" w:rsidRDefault="00342966" w:rsidP="00342966">
            <w:pPr>
              <w:jc w:val="center"/>
              <w:rPr>
                <w:rFonts w:cs="Arial"/>
                <w:sz w:val="20"/>
                <w:szCs w:val="20"/>
              </w:rPr>
            </w:pPr>
            <w:r w:rsidRPr="00342966">
              <w:rPr>
                <w:rFonts w:cstheme="minorHAnsi"/>
                <w:noProof/>
                <w:sz w:val="20"/>
                <w:szCs w:val="20"/>
              </w:rPr>
              <w:drawing>
                <wp:inline distT="0" distB="0" distL="0" distR="0" wp14:anchorId="554143D7" wp14:editId="43D4833F">
                  <wp:extent cx="968828" cy="968828"/>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093" cy="974093"/>
                          </a:xfrm>
                          <a:prstGeom prst="rect">
                            <a:avLst/>
                          </a:prstGeom>
                        </pic:spPr>
                      </pic:pic>
                    </a:graphicData>
                  </a:graphic>
                </wp:inline>
              </w:drawing>
            </w:r>
          </w:p>
        </w:tc>
        <w:tc>
          <w:tcPr>
            <w:tcW w:w="2380" w:type="dxa"/>
            <w:gridSpan w:val="2"/>
          </w:tcPr>
          <w:p w14:paraId="2D6E5CB4" w14:textId="4ABBD031" w:rsidR="00342966" w:rsidRPr="00342966" w:rsidRDefault="00342966" w:rsidP="00342966">
            <w:pPr>
              <w:jc w:val="center"/>
              <w:rPr>
                <w:rFonts w:cs="Arial"/>
                <w:sz w:val="20"/>
                <w:szCs w:val="20"/>
              </w:rPr>
            </w:pPr>
            <w:r w:rsidRPr="00342966">
              <w:rPr>
                <w:rFonts w:cstheme="minorHAnsi"/>
                <w:noProof/>
                <w:sz w:val="20"/>
                <w:szCs w:val="20"/>
              </w:rPr>
              <w:drawing>
                <wp:inline distT="0" distB="0" distL="0" distR="0" wp14:anchorId="222ECC82" wp14:editId="78684F7F">
                  <wp:extent cx="1143000" cy="1143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713" cy="1146713"/>
                          </a:xfrm>
                          <a:prstGeom prst="rect">
                            <a:avLst/>
                          </a:prstGeom>
                        </pic:spPr>
                      </pic:pic>
                    </a:graphicData>
                  </a:graphic>
                </wp:inline>
              </w:drawing>
            </w:r>
          </w:p>
        </w:tc>
        <w:tc>
          <w:tcPr>
            <w:tcW w:w="2377" w:type="dxa"/>
            <w:gridSpan w:val="2"/>
          </w:tcPr>
          <w:p w14:paraId="7DE732A3" w14:textId="54BEA4C9" w:rsidR="00342966" w:rsidRPr="00342966" w:rsidRDefault="00342966" w:rsidP="00342966">
            <w:pPr>
              <w:jc w:val="center"/>
              <w:rPr>
                <w:rFonts w:cs="Arial"/>
                <w:sz w:val="20"/>
                <w:szCs w:val="20"/>
              </w:rPr>
            </w:pPr>
            <w:r w:rsidRPr="00342966">
              <w:rPr>
                <w:rFonts w:cstheme="minorHAnsi"/>
                <w:noProof/>
                <w:sz w:val="20"/>
                <w:szCs w:val="20"/>
              </w:rPr>
              <w:drawing>
                <wp:inline distT="0" distB="0" distL="0" distR="0" wp14:anchorId="30C4915B" wp14:editId="00091DD7">
                  <wp:extent cx="1045028" cy="1045028"/>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2937" cy="1052937"/>
                          </a:xfrm>
                          <a:prstGeom prst="rect">
                            <a:avLst/>
                          </a:prstGeom>
                        </pic:spPr>
                      </pic:pic>
                    </a:graphicData>
                  </a:graphic>
                </wp:inline>
              </w:drawing>
            </w:r>
          </w:p>
        </w:tc>
        <w:tc>
          <w:tcPr>
            <w:tcW w:w="2382" w:type="dxa"/>
            <w:gridSpan w:val="2"/>
          </w:tcPr>
          <w:p w14:paraId="298EA1D5" w14:textId="78CA630B" w:rsidR="00342966" w:rsidRPr="00342966" w:rsidRDefault="00342966" w:rsidP="00342966">
            <w:pPr>
              <w:jc w:val="center"/>
              <w:rPr>
                <w:rFonts w:cs="Arial"/>
                <w:sz w:val="20"/>
                <w:szCs w:val="20"/>
              </w:rPr>
            </w:pPr>
            <w:r w:rsidRPr="00342966">
              <w:rPr>
                <w:rFonts w:cstheme="minorHAnsi"/>
                <w:noProof/>
                <w:sz w:val="20"/>
                <w:szCs w:val="20"/>
              </w:rPr>
              <w:drawing>
                <wp:inline distT="0" distB="0" distL="0" distR="0" wp14:anchorId="0746A811" wp14:editId="3CAA5A3C">
                  <wp:extent cx="1034143" cy="103414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0902" cy="1040902"/>
                          </a:xfrm>
                          <a:prstGeom prst="rect">
                            <a:avLst/>
                          </a:prstGeom>
                        </pic:spPr>
                      </pic:pic>
                    </a:graphicData>
                  </a:graphic>
                </wp:inline>
              </w:drawing>
            </w:r>
          </w:p>
        </w:tc>
        <w:tc>
          <w:tcPr>
            <w:tcW w:w="2374" w:type="dxa"/>
            <w:gridSpan w:val="2"/>
          </w:tcPr>
          <w:p w14:paraId="5FE343B7" w14:textId="6E548344" w:rsidR="00342966" w:rsidRPr="00342966" w:rsidRDefault="00342966" w:rsidP="00342966">
            <w:pPr>
              <w:jc w:val="center"/>
              <w:rPr>
                <w:rFonts w:cs="Arial"/>
                <w:sz w:val="20"/>
                <w:szCs w:val="20"/>
              </w:rPr>
            </w:pPr>
            <w:r w:rsidRPr="00342966">
              <w:rPr>
                <w:rFonts w:cstheme="minorHAnsi"/>
                <w:noProof/>
                <w:sz w:val="20"/>
                <w:szCs w:val="20"/>
              </w:rPr>
              <w:drawing>
                <wp:inline distT="0" distB="0" distL="0" distR="0" wp14:anchorId="3B3CAEE1" wp14:editId="220DCC3A">
                  <wp:extent cx="1001395" cy="1001395"/>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192" cy="1005192"/>
                          </a:xfrm>
                          <a:prstGeom prst="rect">
                            <a:avLst/>
                          </a:prstGeom>
                        </pic:spPr>
                      </pic:pic>
                    </a:graphicData>
                  </a:graphic>
                </wp:inline>
              </w:drawing>
            </w:r>
          </w:p>
        </w:tc>
      </w:tr>
      <w:tr w:rsidR="00342966" w:rsidRPr="00342966" w14:paraId="205A08E6" w14:textId="77777777" w:rsidTr="006938C2">
        <w:trPr>
          <w:trHeight w:val="2698"/>
        </w:trPr>
        <w:tc>
          <w:tcPr>
            <w:tcW w:w="1584" w:type="dxa"/>
          </w:tcPr>
          <w:p w14:paraId="2F8EFE80" w14:textId="77777777" w:rsidR="00342966" w:rsidRDefault="00342966" w:rsidP="00342966">
            <w:pPr>
              <w:rPr>
                <w:rFonts w:cstheme="minorHAnsi"/>
                <w:noProof/>
                <w:sz w:val="20"/>
                <w:szCs w:val="20"/>
              </w:rPr>
            </w:pPr>
            <w:r>
              <w:rPr>
                <w:rFonts w:cstheme="minorHAnsi"/>
                <w:noProof/>
                <w:sz w:val="20"/>
                <w:szCs w:val="20"/>
              </w:rPr>
              <w:t>Lost and Found</w:t>
            </w:r>
          </w:p>
          <w:p w14:paraId="25184BCE" w14:textId="64355140" w:rsidR="00342966" w:rsidRPr="00342966" w:rsidRDefault="00342966" w:rsidP="00342966">
            <w:pPr>
              <w:rPr>
                <w:rFonts w:cstheme="minorHAnsi"/>
                <w:noProof/>
                <w:sz w:val="20"/>
                <w:szCs w:val="20"/>
              </w:rPr>
            </w:pPr>
            <w:r>
              <w:rPr>
                <w:rFonts w:cstheme="minorHAnsi"/>
                <w:noProof/>
                <w:sz w:val="20"/>
                <w:szCs w:val="20"/>
              </w:rPr>
              <w:t>Oliver Jeffers</w:t>
            </w:r>
          </w:p>
        </w:tc>
        <w:tc>
          <w:tcPr>
            <w:tcW w:w="2373" w:type="dxa"/>
          </w:tcPr>
          <w:p w14:paraId="3020F02F" w14:textId="3B4CAD8E" w:rsidR="00342966" w:rsidRPr="00342966" w:rsidRDefault="00342966" w:rsidP="00342966">
            <w:pPr>
              <w:rPr>
                <w:rFonts w:cstheme="minorHAnsi"/>
                <w:noProof/>
                <w:sz w:val="20"/>
                <w:szCs w:val="20"/>
              </w:rPr>
            </w:pPr>
            <w:r w:rsidRPr="00342966">
              <w:rPr>
                <w:rFonts w:cstheme="minorHAnsi"/>
                <w:noProof/>
                <w:sz w:val="20"/>
                <w:szCs w:val="20"/>
              </w:rPr>
              <w:t>Belong: The story revolves around the unlikely friendship between a boy and a penguin. The penguin feels lost and out of place, and the boy helps him find his way home. The book illustrates the importance of helping others belong and find their place.</w:t>
            </w:r>
          </w:p>
        </w:tc>
        <w:tc>
          <w:tcPr>
            <w:tcW w:w="2377" w:type="dxa"/>
            <w:gridSpan w:val="2"/>
          </w:tcPr>
          <w:p w14:paraId="7AAB0673" w14:textId="07AAF1E3" w:rsidR="00342966" w:rsidRPr="00342966" w:rsidRDefault="00342966" w:rsidP="00342966">
            <w:pPr>
              <w:rPr>
                <w:rFonts w:cstheme="minorHAnsi"/>
                <w:noProof/>
                <w:sz w:val="20"/>
                <w:szCs w:val="20"/>
              </w:rPr>
            </w:pPr>
            <w:r w:rsidRPr="00342966">
              <w:rPr>
                <w:rFonts w:cstheme="minorHAnsi"/>
                <w:noProof/>
                <w:sz w:val="20"/>
                <w:szCs w:val="20"/>
              </w:rPr>
              <w:t>Hope: The penguin hopes to find his way home, and the boy hopes to help him. Their journey is filled with hope and determination to reach their destination. This reflects the power of hope in driving positive actions.</w:t>
            </w:r>
          </w:p>
        </w:tc>
        <w:tc>
          <w:tcPr>
            <w:tcW w:w="2380" w:type="dxa"/>
            <w:gridSpan w:val="2"/>
          </w:tcPr>
          <w:p w14:paraId="2A6EA465" w14:textId="77777777" w:rsidR="00342966" w:rsidRPr="00342966" w:rsidRDefault="00342966" w:rsidP="00342966">
            <w:pPr>
              <w:rPr>
                <w:rFonts w:cstheme="minorHAnsi"/>
                <w:noProof/>
                <w:sz w:val="20"/>
                <w:szCs w:val="20"/>
              </w:rPr>
            </w:pPr>
            <w:r w:rsidRPr="00342966">
              <w:rPr>
                <w:rFonts w:cstheme="minorHAnsi"/>
                <w:noProof/>
                <w:sz w:val="20"/>
                <w:szCs w:val="20"/>
              </w:rPr>
              <w:t>Aspire: The boy aspires to help the penguin, and the penguin aspires to find his way back to his family. Their mutual aspirations are at the heart of the story.</w:t>
            </w:r>
          </w:p>
          <w:p w14:paraId="0E235FA5" w14:textId="77777777" w:rsidR="00342966" w:rsidRPr="00342966" w:rsidRDefault="00342966" w:rsidP="00342966">
            <w:pPr>
              <w:rPr>
                <w:rFonts w:cstheme="minorHAnsi"/>
                <w:noProof/>
                <w:sz w:val="20"/>
                <w:szCs w:val="20"/>
              </w:rPr>
            </w:pPr>
          </w:p>
        </w:tc>
        <w:tc>
          <w:tcPr>
            <w:tcW w:w="2377" w:type="dxa"/>
            <w:gridSpan w:val="2"/>
          </w:tcPr>
          <w:p w14:paraId="7E18E5C6" w14:textId="63AD91CB" w:rsidR="00342966" w:rsidRPr="00342966" w:rsidRDefault="00342966" w:rsidP="00342966">
            <w:pPr>
              <w:rPr>
                <w:rFonts w:cstheme="minorHAnsi"/>
                <w:noProof/>
                <w:sz w:val="20"/>
                <w:szCs w:val="20"/>
              </w:rPr>
            </w:pPr>
            <w:r w:rsidRPr="00342966">
              <w:rPr>
                <w:rFonts w:cstheme="minorHAnsi"/>
                <w:noProof/>
                <w:sz w:val="20"/>
                <w:szCs w:val="20"/>
              </w:rPr>
              <w:t>Believe: The boy believes in the penguin's need to return home, and he believes in his own ability to help. His belief in the importance of their mission is central to the story</w:t>
            </w:r>
          </w:p>
        </w:tc>
        <w:tc>
          <w:tcPr>
            <w:tcW w:w="2382" w:type="dxa"/>
            <w:gridSpan w:val="2"/>
          </w:tcPr>
          <w:p w14:paraId="1C33DCE9" w14:textId="440E4803" w:rsidR="00342966" w:rsidRPr="00342966" w:rsidRDefault="00342966" w:rsidP="00342966">
            <w:pPr>
              <w:rPr>
                <w:rFonts w:cstheme="minorHAnsi"/>
                <w:noProof/>
                <w:sz w:val="20"/>
                <w:szCs w:val="20"/>
              </w:rPr>
            </w:pPr>
            <w:r w:rsidRPr="00342966">
              <w:rPr>
                <w:rFonts w:cstheme="minorHAnsi"/>
                <w:noProof/>
                <w:sz w:val="20"/>
                <w:szCs w:val="20"/>
              </w:rPr>
              <w:t>Love: The story doesn't focus on romantic love, but it does portray the deep friendship and care between the boy and the penguin. Their bond highlights the importance of love, compassion, and helping others in need.</w:t>
            </w:r>
          </w:p>
        </w:tc>
        <w:tc>
          <w:tcPr>
            <w:tcW w:w="2374" w:type="dxa"/>
            <w:gridSpan w:val="2"/>
          </w:tcPr>
          <w:p w14:paraId="242E5C2D" w14:textId="77777777" w:rsidR="00342966" w:rsidRPr="00342966" w:rsidRDefault="00342966" w:rsidP="00342966">
            <w:pPr>
              <w:rPr>
                <w:rFonts w:cstheme="minorHAnsi"/>
                <w:noProof/>
                <w:sz w:val="20"/>
                <w:szCs w:val="20"/>
              </w:rPr>
            </w:pPr>
            <w:r w:rsidRPr="00342966">
              <w:rPr>
                <w:rFonts w:cstheme="minorHAnsi"/>
                <w:noProof/>
                <w:sz w:val="20"/>
                <w:szCs w:val="20"/>
              </w:rPr>
              <w:t>Thanks: While the book doesn't explicitly address gratitude, the moment of reunion and the penguin's return home can be seen as expressions of thanks for the kindness and help they receive.</w:t>
            </w:r>
          </w:p>
          <w:p w14:paraId="0CAE936A" w14:textId="77777777" w:rsidR="00342966" w:rsidRPr="00342966" w:rsidRDefault="00342966" w:rsidP="00342966">
            <w:pPr>
              <w:rPr>
                <w:rFonts w:cstheme="minorHAnsi"/>
                <w:noProof/>
                <w:sz w:val="20"/>
                <w:szCs w:val="20"/>
              </w:rPr>
            </w:pPr>
          </w:p>
        </w:tc>
      </w:tr>
      <w:tr w:rsidR="00342966" w:rsidRPr="00342966" w14:paraId="5DF07E72" w14:textId="77777777" w:rsidTr="006938C2">
        <w:trPr>
          <w:trHeight w:val="701"/>
        </w:trPr>
        <w:tc>
          <w:tcPr>
            <w:tcW w:w="1584" w:type="dxa"/>
          </w:tcPr>
          <w:p w14:paraId="0A409381" w14:textId="77777777" w:rsidR="00342966" w:rsidRDefault="00342966" w:rsidP="003A6618">
            <w:pPr>
              <w:rPr>
                <w:rFonts w:cstheme="minorHAnsi"/>
                <w:noProof/>
                <w:sz w:val="20"/>
                <w:szCs w:val="20"/>
              </w:rPr>
            </w:pPr>
            <w:r>
              <w:rPr>
                <w:rFonts w:cstheme="minorHAnsi"/>
                <w:noProof/>
                <w:sz w:val="20"/>
                <w:szCs w:val="20"/>
              </w:rPr>
              <w:t>The Tiger Who Came to Tea</w:t>
            </w:r>
          </w:p>
          <w:p w14:paraId="1FAD7703" w14:textId="1DE18A49" w:rsidR="00342966" w:rsidRPr="00342966" w:rsidRDefault="00342966" w:rsidP="003A6618">
            <w:pPr>
              <w:rPr>
                <w:rFonts w:cstheme="minorHAnsi"/>
                <w:noProof/>
                <w:sz w:val="20"/>
                <w:szCs w:val="20"/>
              </w:rPr>
            </w:pPr>
            <w:r>
              <w:rPr>
                <w:rFonts w:cstheme="minorHAnsi"/>
                <w:noProof/>
                <w:sz w:val="20"/>
                <w:szCs w:val="20"/>
              </w:rPr>
              <w:t>Judith Kerr</w:t>
            </w:r>
          </w:p>
        </w:tc>
        <w:tc>
          <w:tcPr>
            <w:tcW w:w="2373" w:type="dxa"/>
          </w:tcPr>
          <w:p w14:paraId="27CBE945" w14:textId="78C9C952" w:rsidR="003A6618" w:rsidRPr="003A6618" w:rsidRDefault="003A6618" w:rsidP="003A6618">
            <w:pPr>
              <w:rPr>
                <w:rFonts w:cstheme="minorHAnsi"/>
                <w:noProof/>
                <w:sz w:val="20"/>
                <w:szCs w:val="20"/>
              </w:rPr>
            </w:pPr>
            <w:r w:rsidRPr="003A6618">
              <w:rPr>
                <w:rFonts w:cstheme="minorHAnsi"/>
                <w:noProof/>
                <w:sz w:val="20"/>
                <w:szCs w:val="20"/>
              </w:rPr>
              <w:t>Belong: The story revolves around a little girl named Sophie and her mother, who are surprised by an unexpected visit from a tiger. While belonging may not be a central theme, the sense of belonging and warmth in the home is portrayed as the family graciously hosts the tiger for tea</w:t>
            </w:r>
            <w:r>
              <w:rPr>
                <w:rFonts w:cstheme="minorHAnsi"/>
                <w:noProof/>
                <w:sz w:val="20"/>
                <w:szCs w:val="20"/>
              </w:rPr>
              <w:t>.</w:t>
            </w:r>
          </w:p>
          <w:p w14:paraId="5CBB708D" w14:textId="77B741D9" w:rsidR="00342966" w:rsidRPr="00342966" w:rsidRDefault="00342966" w:rsidP="003A6618">
            <w:pPr>
              <w:rPr>
                <w:rFonts w:cstheme="minorHAnsi"/>
                <w:noProof/>
                <w:sz w:val="20"/>
                <w:szCs w:val="20"/>
              </w:rPr>
            </w:pPr>
          </w:p>
        </w:tc>
        <w:tc>
          <w:tcPr>
            <w:tcW w:w="2377" w:type="dxa"/>
            <w:gridSpan w:val="2"/>
          </w:tcPr>
          <w:p w14:paraId="3FC068D6" w14:textId="77777777" w:rsidR="003A6618" w:rsidRPr="003A6618" w:rsidRDefault="003A6618" w:rsidP="003A6618">
            <w:pPr>
              <w:rPr>
                <w:rFonts w:cstheme="minorHAnsi"/>
                <w:noProof/>
                <w:sz w:val="20"/>
                <w:szCs w:val="20"/>
              </w:rPr>
            </w:pPr>
            <w:r w:rsidRPr="003A6618">
              <w:rPr>
                <w:rFonts w:cstheme="minorHAnsi"/>
                <w:noProof/>
                <w:sz w:val="20"/>
                <w:szCs w:val="20"/>
              </w:rPr>
              <w:t>Hope: While hope isn't a central theme, the story is filled with a sense of hope and wonder as Sophie and her mother respond to the unexpected visit of the tiger with an open heart and a sense of adventure.</w:t>
            </w:r>
          </w:p>
          <w:p w14:paraId="1DD9AF7C" w14:textId="77777777" w:rsidR="00342966" w:rsidRPr="00342966" w:rsidRDefault="00342966" w:rsidP="003A6618">
            <w:pPr>
              <w:rPr>
                <w:rFonts w:cstheme="minorHAnsi"/>
                <w:noProof/>
                <w:sz w:val="20"/>
                <w:szCs w:val="20"/>
              </w:rPr>
            </w:pPr>
          </w:p>
        </w:tc>
        <w:tc>
          <w:tcPr>
            <w:tcW w:w="2380" w:type="dxa"/>
            <w:gridSpan w:val="2"/>
          </w:tcPr>
          <w:p w14:paraId="26549E53" w14:textId="77777777" w:rsidR="003A6618" w:rsidRPr="003A6618" w:rsidRDefault="003A6618" w:rsidP="003A6618">
            <w:pPr>
              <w:rPr>
                <w:rFonts w:cstheme="minorHAnsi"/>
                <w:noProof/>
                <w:sz w:val="20"/>
                <w:szCs w:val="20"/>
              </w:rPr>
            </w:pPr>
            <w:r w:rsidRPr="003A6618">
              <w:rPr>
                <w:rFonts w:cstheme="minorHAnsi"/>
                <w:noProof/>
                <w:sz w:val="20"/>
                <w:szCs w:val="20"/>
              </w:rPr>
              <w:t>Aspire: The story doesn't explicitly focus on aspiration, but it encourages children to use their imagination and aspire to create their own whimsical stories and adventures.</w:t>
            </w:r>
          </w:p>
          <w:p w14:paraId="432DEEDB" w14:textId="77777777" w:rsidR="00342966" w:rsidRPr="00342966" w:rsidRDefault="00342966" w:rsidP="003A6618">
            <w:pPr>
              <w:rPr>
                <w:rFonts w:cstheme="minorHAnsi"/>
                <w:noProof/>
                <w:sz w:val="20"/>
                <w:szCs w:val="20"/>
              </w:rPr>
            </w:pPr>
          </w:p>
        </w:tc>
        <w:tc>
          <w:tcPr>
            <w:tcW w:w="2377" w:type="dxa"/>
            <w:gridSpan w:val="2"/>
          </w:tcPr>
          <w:p w14:paraId="11E897F3" w14:textId="77777777" w:rsidR="003A6618" w:rsidRPr="003A6618" w:rsidRDefault="003A6618" w:rsidP="003A6618">
            <w:pPr>
              <w:rPr>
                <w:rFonts w:cstheme="minorHAnsi"/>
                <w:noProof/>
                <w:sz w:val="20"/>
                <w:szCs w:val="20"/>
              </w:rPr>
            </w:pPr>
            <w:r w:rsidRPr="003A6618">
              <w:rPr>
                <w:rFonts w:cstheme="minorHAnsi"/>
                <w:noProof/>
                <w:sz w:val="20"/>
                <w:szCs w:val="20"/>
              </w:rPr>
              <w:t>Believe: The story encourages a sense of belief in the imagination and creativity of children. Sophie's imaginative response to the tiger's visit reflects the belief in the power of make-believe.</w:t>
            </w:r>
          </w:p>
          <w:p w14:paraId="543113FC" w14:textId="77777777" w:rsidR="00342966" w:rsidRPr="00342966" w:rsidRDefault="00342966" w:rsidP="003A6618">
            <w:pPr>
              <w:rPr>
                <w:rFonts w:cstheme="minorHAnsi"/>
                <w:noProof/>
                <w:sz w:val="20"/>
                <w:szCs w:val="20"/>
              </w:rPr>
            </w:pPr>
          </w:p>
        </w:tc>
        <w:tc>
          <w:tcPr>
            <w:tcW w:w="2382" w:type="dxa"/>
            <w:gridSpan w:val="2"/>
          </w:tcPr>
          <w:p w14:paraId="33802A29" w14:textId="77777777" w:rsidR="003A6618" w:rsidRPr="003A6618" w:rsidRDefault="003A6618" w:rsidP="003A6618">
            <w:pPr>
              <w:rPr>
                <w:rFonts w:cstheme="minorHAnsi"/>
                <w:noProof/>
                <w:sz w:val="20"/>
                <w:szCs w:val="20"/>
              </w:rPr>
            </w:pPr>
            <w:r w:rsidRPr="003A6618">
              <w:rPr>
                <w:rFonts w:cstheme="minorHAnsi"/>
                <w:noProof/>
                <w:sz w:val="20"/>
                <w:szCs w:val="20"/>
              </w:rPr>
              <w:t>Love: The story doesn't emphasize romantic love, but it does showcase the love and care that Sophie's family extends to the unexpected guest. It underscores the value of kindness and hospitality.</w:t>
            </w:r>
          </w:p>
          <w:p w14:paraId="56DE4454" w14:textId="77777777" w:rsidR="003A6618" w:rsidRPr="003A6618" w:rsidRDefault="003A6618" w:rsidP="003A6618">
            <w:pPr>
              <w:rPr>
                <w:rFonts w:cstheme="minorHAnsi"/>
                <w:noProof/>
                <w:sz w:val="20"/>
                <w:szCs w:val="20"/>
              </w:rPr>
            </w:pPr>
          </w:p>
          <w:p w14:paraId="79D88EDF" w14:textId="77777777" w:rsidR="00342966" w:rsidRPr="00342966" w:rsidRDefault="00342966" w:rsidP="003A6618">
            <w:pPr>
              <w:rPr>
                <w:rFonts w:cstheme="minorHAnsi"/>
                <w:noProof/>
                <w:sz w:val="20"/>
                <w:szCs w:val="20"/>
              </w:rPr>
            </w:pPr>
          </w:p>
        </w:tc>
        <w:tc>
          <w:tcPr>
            <w:tcW w:w="2374" w:type="dxa"/>
            <w:gridSpan w:val="2"/>
          </w:tcPr>
          <w:p w14:paraId="03EE0989" w14:textId="4C66216F" w:rsidR="00342966" w:rsidRPr="00342966" w:rsidRDefault="003A6618" w:rsidP="003A6618">
            <w:pPr>
              <w:rPr>
                <w:rFonts w:cstheme="minorHAnsi"/>
                <w:noProof/>
                <w:sz w:val="20"/>
                <w:szCs w:val="20"/>
              </w:rPr>
            </w:pPr>
            <w:r w:rsidRPr="003A6618">
              <w:rPr>
                <w:rFonts w:cstheme="minorHAnsi"/>
                <w:noProof/>
                <w:sz w:val="20"/>
                <w:szCs w:val="20"/>
              </w:rPr>
              <w:t>Thanks: The story doesn't explicitly address gratitude, but the act of welcoming and hosting the tiger for tea can be seen as a form of gratitude for the unusual and delightful experience.</w:t>
            </w:r>
          </w:p>
        </w:tc>
      </w:tr>
      <w:tr w:rsidR="00342966" w:rsidRPr="00342966" w14:paraId="72D1F2E2" w14:textId="77777777" w:rsidTr="006938C2">
        <w:trPr>
          <w:trHeight w:val="288"/>
        </w:trPr>
        <w:tc>
          <w:tcPr>
            <w:tcW w:w="1584" w:type="dxa"/>
          </w:tcPr>
          <w:p w14:paraId="3DCFF788" w14:textId="77777777" w:rsidR="00342966" w:rsidRDefault="00332796" w:rsidP="003A6618">
            <w:pPr>
              <w:rPr>
                <w:rFonts w:cstheme="minorHAnsi"/>
                <w:noProof/>
                <w:sz w:val="20"/>
                <w:szCs w:val="20"/>
              </w:rPr>
            </w:pPr>
            <w:r>
              <w:rPr>
                <w:rFonts w:cstheme="minorHAnsi"/>
                <w:noProof/>
                <w:sz w:val="20"/>
                <w:szCs w:val="20"/>
              </w:rPr>
              <w:t>Cave Baby</w:t>
            </w:r>
          </w:p>
          <w:p w14:paraId="7283D7E1" w14:textId="2CD820D0" w:rsidR="00332796" w:rsidRPr="00342966" w:rsidRDefault="00332796" w:rsidP="003A6618">
            <w:pPr>
              <w:rPr>
                <w:rFonts w:cstheme="minorHAnsi"/>
                <w:noProof/>
                <w:sz w:val="20"/>
                <w:szCs w:val="20"/>
              </w:rPr>
            </w:pPr>
            <w:r>
              <w:rPr>
                <w:rFonts w:cstheme="minorHAnsi"/>
                <w:noProof/>
                <w:sz w:val="20"/>
                <w:szCs w:val="20"/>
              </w:rPr>
              <w:t>Julia Donaldson</w:t>
            </w:r>
          </w:p>
        </w:tc>
        <w:tc>
          <w:tcPr>
            <w:tcW w:w="2373" w:type="dxa"/>
          </w:tcPr>
          <w:p w14:paraId="46FDD231" w14:textId="68E4EF7B" w:rsidR="00342966" w:rsidRPr="00342966" w:rsidRDefault="00332796" w:rsidP="003A6618">
            <w:pPr>
              <w:rPr>
                <w:rFonts w:cstheme="minorHAnsi"/>
                <w:noProof/>
                <w:sz w:val="20"/>
                <w:szCs w:val="20"/>
              </w:rPr>
            </w:pPr>
            <w:r>
              <w:rPr>
                <w:rFonts w:cstheme="minorHAnsi"/>
                <w:noProof/>
                <w:sz w:val="20"/>
                <w:szCs w:val="20"/>
              </w:rPr>
              <w:t>Belong:</w:t>
            </w:r>
            <w:r w:rsidR="007C5951">
              <w:t xml:space="preserve"> </w:t>
            </w:r>
            <w:r w:rsidR="007C5951" w:rsidRPr="007C5951">
              <w:rPr>
                <w:rFonts w:cstheme="minorHAnsi"/>
                <w:noProof/>
                <w:sz w:val="20"/>
                <w:szCs w:val="20"/>
              </w:rPr>
              <w:t xml:space="preserve">Cave Baby shows the quality of belonging by taking the baby from rejection to acceptance. At first, his parents scold him for painting on the </w:t>
            </w:r>
            <w:r w:rsidR="007C5951" w:rsidRPr="007C5951">
              <w:rPr>
                <w:rFonts w:cstheme="minorHAnsi"/>
                <w:noProof/>
                <w:sz w:val="20"/>
                <w:szCs w:val="20"/>
              </w:rPr>
              <w:lastRenderedPageBreak/>
              <w:t>cave walls, so he feels misunderstood and out of place. But when the mammoth takes him to another cave, his art is celebrated and valued. This shows that true belonging comes when we are accepted for who we are and appreciated for what makes us unique.</w:t>
            </w:r>
          </w:p>
        </w:tc>
        <w:tc>
          <w:tcPr>
            <w:tcW w:w="2377" w:type="dxa"/>
            <w:gridSpan w:val="2"/>
          </w:tcPr>
          <w:p w14:paraId="12757A98" w14:textId="4A86C2B6" w:rsidR="00342966" w:rsidRPr="00342966" w:rsidRDefault="00332796" w:rsidP="003A6618">
            <w:pPr>
              <w:rPr>
                <w:rFonts w:cstheme="minorHAnsi"/>
                <w:noProof/>
                <w:sz w:val="20"/>
                <w:szCs w:val="20"/>
              </w:rPr>
            </w:pPr>
            <w:r>
              <w:rPr>
                <w:rFonts w:cstheme="minorHAnsi"/>
                <w:noProof/>
                <w:sz w:val="20"/>
                <w:szCs w:val="20"/>
              </w:rPr>
              <w:lastRenderedPageBreak/>
              <w:t>Hope:</w:t>
            </w:r>
            <w:r w:rsidR="007C5951">
              <w:t xml:space="preserve"> T</w:t>
            </w:r>
            <w:r w:rsidR="007C5951" w:rsidRPr="007C5951">
              <w:rPr>
                <w:rFonts w:cstheme="minorHAnsi"/>
                <w:noProof/>
                <w:sz w:val="20"/>
                <w:szCs w:val="20"/>
              </w:rPr>
              <w:t>he baby’s persistence and the story’s resolution</w:t>
            </w:r>
            <w:r w:rsidR="007C5951">
              <w:rPr>
                <w:rFonts w:cstheme="minorHAnsi"/>
                <w:noProof/>
                <w:sz w:val="20"/>
                <w:szCs w:val="20"/>
              </w:rPr>
              <w:t xml:space="preserve"> highlights the value of hope</w:t>
            </w:r>
            <w:r w:rsidR="007C5951" w:rsidRPr="007C5951">
              <w:rPr>
                <w:rFonts w:cstheme="minorHAnsi"/>
                <w:noProof/>
                <w:sz w:val="20"/>
                <w:szCs w:val="20"/>
              </w:rPr>
              <w:t xml:space="preserve">. Despite being scolded by his parents for </w:t>
            </w:r>
            <w:r w:rsidR="007C5951" w:rsidRPr="007C5951">
              <w:rPr>
                <w:rFonts w:cstheme="minorHAnsi"/>
                <w:noProof/>
                <w:sz w:val="20"/>
                <w:szCs w:val="20"/>
              </w:rPr>
              <w:lastRenderedPageBreak/>
              <w:t>painting on the walls, the baby continues to express his creativity. The arrival of the mammoth and the discovery of a place where his art is valued gives the story a positive outcome, showing that even when we face setbacks or feel misunderstood, there is hope that our talents and efforts will be recognised and appreciated.</w:t>
            </w:r>
          </w:p>
        </w:tc>
        <w:tc>
          <w:tcPr>
            <w:tcW w:w="2380" w:type="dxa"/>
            <w:gridSpan w:val="2"/>
          </w:tcPr>
          <w:p w14:paraId="3FECD610" w14:textId="572E8124" w:rsidR="00342966" w:rsidRPr="00342966" w:rsidRDefault="00332796" w:rsidP="003A6618">
            <w:pPr>
              <w:rPr>
                <w:rFonts w:cstheme="minorHAnsi"/>
                <w:noProof/>
                <w:sz w:val="20"/>
                <w:szCs w:val="20"/>
              </w:rPr>
            </w:pPr>
            <w:r>
              <w:rPr>
                <w:rFonts w:cstheme="minorHAnsi"/>
                <w:noProof/>
                <w:sz w:val="20"/>
                <w:szCs w:val="20"/>
              </w:rPr>
              <w:lastRenderedPageBreak/>
              <w:t>Aspire:</w:t>
            </w:r>
            <w:r w:rsidR="007C5951">
              <w:t xml:space="preserve"> Aspiration is shown</w:t>
            </w:r>
            <w:r w:rsidR="007C5951" w:rsidRPr="007C5951">
              <w:rPr>
                <w:rFonts w:cstheme="minorHAnsi"/>
                <w:noProof/>
                <w:sz w:val="20"/>
                <w:szCs w:val="20"/>
              </w:rPr>
              <w:t xml:space="preserve"> through the baby’s strong desire to create and express himself, despite being told off by his parents. He </w:t>
            </w:r>
            <w:r w:rsidR="007C5951" w:rsidRPr="007C5951">
              <w:rPr>
                <w:rFonts w:cstheme="minorHAnsi"/>
                <w:noProof/>
                <w:sz w:val="20"/>
                <w:szCs w:val="20"/>
              </w:rPr>
              <w:lastRenderedPageBreak/>
              <w:t xml:space="preserve">doesn’t give up on painting the cave walls, demonstrating his determination to follow his passion. His actions reflect the idea of striving for something meaningful—his artwork—and ultimately, his perseverance is rewarded when he finds a place where his creativity is celebrated. </w:t>
            </w:r>
          </w:p>
        </w:tc>
        <w:tc>
          <w:tcPr>
            <w:tcW w:w="2377" w:type="dxa"/>
            <w:gridSpan w:val="2"/>
          </w:tcPr>
          <w:p w14:paraId="7BDCEA2B" w14:textId="72BF9864" w:rsidR="00342966" w:rsidRPr="00342966" w:rsidRDefault="00332796" w:rsidP="003A6618">
            <w:pPr>
              <w:rPr>
                <w:rFonts w:cstheme="minorHAnsi"/>
                <w:noProof/>
                <w:sz w:val="20"/>
                <w:szCs w:val="20"/>
              </w:rPr>
            </w:pPr>
            <w:r>
              <w:rPr>
                <w:rFonts w:cstheme="minorHAnsi"/>
                <w:noProof/>
                <w:sz w:val="20"/>
                <w:szCs w:val="20"/>
              </w:rPr>
              <w:lastRenderedPageBreak/>
              <w:t>Believe:</w:t>
            </w:r>
            <w:r w:rsidR="007C5951">
              <w:t xml:space="preserve"> </w:t>
            </w:r>
            <w:r w:rsidR="007C5951">
              <w:rPr>
                <w:rFonts w:cstheme="minorHAnsi"/>
                <w:noProof/>
                <w:sz w:val="20"/>
                <w:szCs w:val="20"/>
              </w:rPr>
              <w:t xml:space="preserve">This is expressed through the </w:t>
            </w:r>
            <w:r w:rsidR="007C5951" w:rsidRPr="007C5951">
              <w:rPr>
                <w:rFonts w:cstheme="minorHAnsi"/>
                <w:noProof/>
                <w:sz w:val="20"/>
                <w:szCs w:val="20"/>
              </w:rPr>
              <w:t xml:space="preserve">baby’s confidence in his own creativity. Even though his parents disapprove of his painting, he continues to </w:t>
            </w:r>
            <w:r w:rsidR="007C5951" w:rsidRPr="007C5951">
              <w:rPr>
                <w:rFonts w:cstheme="minorHAnsi"/>
                <w:noProof/>
                <w:sz w:val="20"/>
                <w:szCs w:val="20"/>
              </w:rPr>
              <w:lastRenderedPageBreak/>
              <w:t>express himself, trusting that what he is doing has value. This belief in his own ideas is ultimately rewarded when he finds a place where his art is appreciated. The story demonstrates that having faith in yourself and your abilities can lead to recognition and success.</w:t>
            </w:r>
          </w:p>
        </w:tc>
        <w:tc>
          <w:tcPr>
            <w:tcW w:w="2382" w:type="dxa"/>
            <w:gridSpan w:val="2"/>
          </w:tcPr>
          <w:p w14:paraId="651062F6" w14:textId="5DA67B5A" w:rsidR="00342966" w:rsidRPr="00342966" w:rsidRDefault="00332796" w:rsidP="003A6618">
            <w:pPr>
              <w:rPr>
                <w:rFonts w:cstheme="minorHAnsi"/>
                <w:noProof/>
                <w:sz w:val="20"/>
                <w:szCs w:val="20"/>
              </w:rPr>
            </w:pPr>
            <w:r>
              <w:rPr>
                <w:rFonts w:cstheme="minorHAnsi"/>
                <w:noProof/>
                <w:sz w:val="20"/>
                <w:szCs w:val="20"/>
              </w:rPr>
              <w:lastRenderedPageBreak/>
              <w:t>Love:</w:t>
            </w:r>
            <w:r w:rsidR="007C5951">
              <w:t xml:space="preserve"> L</w:t>
            </w:r>
            <w:r w:rsidR="007C5951" w:rsidRPr="007C5951">
              <w:rPr>
                <w:rFonts w:cstheme="minorHAnsi"/>
                <w:noProof/>
                <w:sz w:val="20"/>
                <w:szCs w:val="20"/>
              </w:rPr>
              <w:t>ove</w:t>
            </w:r>
            <w:r w:rsidR="007C5951">
              <w:rPr>
                <w:rFonts w:cstheme="minorHAnsi"/>
                <w:noProof/>
                <w:sz w:val="20"/>
                <w:szCs w:val="20"/>
              </w:rPr>
              <w:t xml:space="preserve"> is shown</w:t>
            </w:r>
            <w:r w:rsidR="007C5951" w:rsidRPr="007C5951">
              <w:rPr>
                <w:rFonts w:cstheme="minorHAnsi"/>
                <w:noProof/>
                <w:sz w:val="20"/>
                <w:szCs w:val="20"/>
              </w:rPr>
              <w:t xml:space="preserve"> through the caring relationships in the story. While the baby’s parents initially disapprove of his painting, their concern </w:t>
            </w:r>
            <w:r w:rsidR="007C5951" w:rsidRPr="007C5951">
              <w:rPr>
                <w:rFonts w:cstheme="minorHAnsi"/>
                <w:noProof/>
                <w:sz w:val="20"/>
                <w:szCs w:val="20"/>
              </w:rPr>
              <w:lastRenderedPageBreak/>
              <w:t>reflects their love and desire to keep him safe. Later, the mammoth’s family welcomes him warmly, showing love and acceptance for who he is.</w:t>
            </w:r>
          </w:p>
        </w:tc>
        <w:tc>
          <w:tcPr>
            <w:tcW w:w="2374" w:type="dxa"/>
            <w:gridSpan w:val="2"/>
          </w:tcPr>
          <w:p w14:paraId="40B17493" w14:textId="15EF8177" w:rsidR="00342966" w:rsidRPr="00342966" w:rsidRDefault="00332796" w:rsidP="003A6618">
            <w:pPr>
              <w:rPr>
                <w:rFonts w:cstheme="minorHAnsi"/>
                <w:noProof/>
                <w:sz w:val="20"/>
                <w:szCs w:val="20"/>
              </w:rPr>
            </w:pPr>
            <w:r>
              <w:rPr>
                <w:rFonts w:cstheme="minorHAnsi"/>
                <w:noProof/>
                <w:sz w:val="20"/>
                <w:szCs w:val="20"/>
              </w:rPr>
              <w:lastRenderedPageBreak/>
              <w:t>Thanks:</w:t>
            </w:r>
            <w:r w:rsidR="007C5951">
              <w:t xml:space="preserve"> T</w:t>
            </w:r>
            <w:r w:rsidR="007C5951" w:rsidRPr="007C5951">
              <w:rPr>
                <w:rFonts w:cstheme="minorHAnsi"/>
                <w:noProof/>
                <w:sz w:val="20"/>
                <w:szCs w:val="20"/>
              </w:rPr>
              <w:t>hanks is reflected through the appreciation shown for the baby’s creativity</w:t>
            </w:r>
            <w:r w:rsidR="007C5951">
              <w:rPr>
                <w:rFonts w:cstheme="minorHAnsi"/>
                <w:noProof/>
                <w:sz w:val="20"/>
                <w:szCs w:val="20"/>
              </w:rPr>
              <w:t xml:space="preserve">. </w:t>
            </w:r>
            <w:r w:rsidR="007C5951" w:rsidRPr="007C5951">
              <w:rPr>
                <w:rFonts w:cstheme="minorHAnsi"/>
                <w:noProof/>
                <w:sz w:val="20"/>
                <w:szCs w:val="20"/>
              </w:rPr>
              <w:t xml:space="preserve">This recognition shows the importance of expressing </w:t>
            </w:r>
            <w:r w:rsidR="007C5951" w:rsidRPr="007C5951">
              <w:rPr>
                <w:rFonts w:cstheme="minorHAnsi"/>
                <w:noProof/>
                <w:sz w:val="20"/>
                <w:szCs w:val="20"/>
              </w:rPr>
              <w:lastRenderedPageBreak/>
              <w:t>gratitude and valuing someone’s efforts. The story demonstrates that saying “thank you” or showing appreciation encourages positive behaviour and makes people feel respected and acknowledged.</w:t>
            </w:r>
          </w:p>
        </w:tc>
      </w:tr>
      <w:tr w:rsidR="00332796" w:rsidRPr="00342966" w14:paraId="11736B7E" w14:textId="77777777" w:rsidTr="006938C2">
        <w:trPr>
          <w:trHeight w:val="288"/>
        </w:trPr>
        <w:tc>
          <w:tcPr>
            <w:tcW w:w="1584" w:type="dxa"/>
          </w:tcPr>
          <w:p w14:paraId="315A202C" w14:textId="7DB7EE9C" w:rsidR="00332796" w:rsidRPr="00342966" w:rsidRDefault="00332796" w:rsidP="00332796">
            <w:pPr>
              <w:rPr>
                <w:rFonts w:cstheme="minorHAnsi"/>
                <w:noProof/>
                <w:sz w:val="20"/>
                <w:szCs w:val="20"/>
              </w:rPr>
            </w:pPr>
            <w:r>
              <w:rPr>
                <w:rFonts w:cstheme="minorHAnsi"/>
                <w:noProof/>
                <w:sz w:val="20"/>
                <w:szCs w:val="20"/>
              </w:rPr>
              <w:lastRenderedPageBreak/>
              <w:t>Colour Monster</w:t>
            </w:r>
          </w:p>
        </w:tc>
        <w:tc>
          <w:tcPr>
            <w:tcW w:w="2373" w:type="dxa"/>
          </w:tcPr>
          <w:p w14:paraId="699104EF" w14:textId="1C282CF8" w:rsidR="00332796" w:rsidRPr="00342966" w:rsidRDefault="00332796" w:rsidP="00332796">
            <w:pPr>
              <w:rPr>
                <w:rFonts w:cstheme="minorHAnsi"/>
                <w:noProof/>
                <w:sz w:val="20"/>
                <w:szCs w:val="20"/>
              </w:rPr>
            </w:pPr>
            <w:r>
              <w:rPr>
                <w:rFonts w:cstheme="minorHAnsi"/>
                <w:noProof/>
                <w:sz w:val="20"/>
                <w:szCs w:val="20"/>
              </w:rPr>
              <w:t>Belong:</w:t>
            </w:r>
            <w:r w:rsidR="003D56E3">
              <w:t xml:space="preserve"> </w:t>
            </w:r>
            <w:r w:rsidR="003D56E3" w:rsidRPr="003D56E3">
              <w:rPr>
                <w:rFonts w:cstheme="minorHAnsi"/>
                <w:noProof/>
                <w:sz w:val="20"/>
                <w:szCs w:val="20"/>
              </w:rPr>
              <w:t>The Colour Monster shows belonging by helping the monster feel understood and supported. With a friend’s guidance, he sorts his emotions and gains a sense of connection, showing that belonging comes from being accepted and valued.</w:t>
            </w:r>
          </w:p>
        </w:tc>
        <w:tc>
          <w:tcPr>
            <w:tcW w:w="2377" w:type="dxa"/>
            <w:gridSpan w:val="2"/>
          </w:tcPr>
          <w:p w14:paraId="7B773391" w14:textId="627CAA76" w:rsidR="00332796" w:rsidRPr="00342966" w:rsidRDefault="00332796" w:rsidP="00332796">
            <w:pPr>
              <w:rPr>
                <w:rFonts w:cstheme="minorHAnsi"/>
                <w:noProof/>
                <w:sz w:val="20"/>
                <w:szCs w:val="20"/>
              </w:rPr>
            </w:pPr>
            <w:r>
              <w:rPr>
                <w:rFonts w:cstheme="minorHAnsi"/>
                <w:noProof/>
                <w:sz w:val="20"/>
                <w:szCs w:val="20"/>
              </w:rPr>
              <w:t>Hope:</w:t>
            </w:r>
            <w:r w:rsidR="00651507">
              <w:t xml:space="preserve"> H</w:t>
            </w:r>
            <w:r w:rsidR="00651507" w:rsidRPr="00651507">
              <w:rPr>
                <w:rFonts w:cstheme="minorHAnsi"/>
                <w:noProof/>
                <w:sz w:val="20"/>
                <w:szCs w:val="20"/>
              </w:rPr>
              <w:t>ope</w:t>
            </w:r>
            <w:r w:rsidR="00651507">
              <w:rPr>
                <w:rFonts w:cstheme="minorHAnsi"/>
                <w:noProof/>
                <w:sz w:val="20"/>
                <w:szCs w:val="20"/>
              </w:rPr>
              <w:t xml:space="preserve"> is evident in the story</w:t>
            </w:r>
            <w:r w:rsidR="00651507" w:rsidRPr="00651507">
              <w:rPr>
                <w:rFonts w:cstheme="minorHAnsi"/>
                <w:noProof/>
                <w:sz w:val="20"/>
                <w:szCs w:val="20"/>
              </w:rPr>
              <w:t xml:space="preserve"> as the monster learns he can understand and manage his emotions. With guidance, he moves from confusion and worry to calm and clarity, showing that things can improve and that positive change is possible.</w:t>
            </w:r>
          </w:p>
        </w:tc>
        <w:tc>
          <w:tcPr>
            <w:tcW w:w="2380" w:type="dxa"/>
            <w:gridSpan w:val="2"/>
          </w:tcPr>
          <w:p w14:paraId="27022D59" w14:textId="6DCD8B40" w:rsidR="00332796" w:rsidRPr="00342966" w:rsidRDefault="00332796" w:rsidP="00332796">
            <w:pPr>
              <w:rPr>
                <w:rFonts w:cstheme="minorHAnsi"/>
                <w:noProof/>
                <w:sz w:val="20"/>
                <w:szCs w:val="20"/>
              </w:rPr>
            </w:pPr>
            <w:r>
              <w:rPr>
                <w:rFonts w:cstheme="minorHAnsi"/>
                <w:noProof/>
                <w:sz w:val="20"/>
                <w:szCs w:val="20"/>
              </w:rPr>
              <w:t>Aspire:</w:t>
            </w:r>
            <w:r w:rsidR="00651507">
              <w:rPr>
                <w:rFonts w:cstheme="minorHAnsi"/>
                <w:noProof/>
                <w:sz w:val="20"/>
                <w:szCs w:val="20"/>
              </w:rPr>
              <w:t xml:space="preserve"> The book</w:t>
            </w:r>
            <w:r w:rsidR="00651507">
              <w:t xml:space="preserve"> d</w:t>
            </w:r>
            <w:r w:rsidR="00651507" w:rsidRPr="00651507">
              <w:rPr>
                <w:rFonts w:cstheme="minorHAnsi"/>
                <w:noProof/>
                <w:sz w:val="20"/>
                <w:szCs w:val="20"/>
              </w:rPr>
              <w:t>emonstrates aspiration as the monster strives to understand and organise his emotions. He works toward emotional balance and self-awareness, showing the value of aiming to improve oneself.</w:t>
            </w:r>
          </w:p>
        </w:tc>
        <w:tc>
          <w:tcPr>
            <w:tcW w:w="2377" w:type="dxa"/>
            <w:gridSpan w:val="2"/>
          </w:tcPr>
          <w:p w14:paraId="199289EC" w14:textId="3F33BA36" w:rsidR="00332796" w:rsidRPr="00342966" w:rsidRDefault="00332796" w:rsidP="00332796">
            <w:pPr>
              <w:rPr>
                <w:rFonts w:cstheme="minorHAnsi"/>
                <w:noProof/>
                <w:sz w:val="20"/>
                <w:szCs w:val="20"/>
              </w:rPr>
            </w:pPr>
            <w:r>
              <w:rPr>
                <w:rFonts w:cstheme="minorHAnsi"/>
                <w:noProof/>
                <w:sz w:val="20"/>
                <w:szCs w:val="20"/>
              </w:rPr>
              <w:t>Believe:</w:t>
            </w:r>
            <w:r w:rsidR="00474DC2">
              <w:rPr>
                <w:rFonts w:cstheme="minorHAnsi"/>
                <w:noProof/>
                <w:sz w:val="20"/>
                <w:szCs w:val="20"/>
              </w:rPr>
              <w:t xml:space="preserve"> B</w:t>
            </w:r>
            <w:r w:rsidR="00474DC2" w:rsidRPr="00474DC2">
              <w:rPr>
                <w:rFonts w:cstheme="minorHAnsi"/>
                <w:noProof/>
                <w:sz w:val="20"/>
                <w:szCs w:val="20"/>
              </w:rPr>
              <w:t>elief is shown through the monster’s growing trust in his ability to understand and manage his emotions. With patience and guidance, he gains confidence in himself and his feelings.</w:t>
            </w:r>
          </w:p>
        </w:tc>
        <w:tc>
          <w:tcPr>
            <w:tcW w:w="2382" w:type="dxa"/>
            <w:gridSpan w:val="2"/>
          </w:tcPr>
          <w:p w14:paraId="25C1ED5D" w14:textId="2CA03E20" w:rsidR="00332796" w:rsidRPr="00342966" w:rsidRDefault="00332796" w:rsidP="00332796">
            <w:pPr>
              <w:rPr>
                <w:rFonts w:cstheme="minorHAnsi"/>
                <w:noProof/>
                <w:sz w:val="20"/>
                <w:szCs w:val="20"/>
              </w:rPr>
            </w:pPr>
            <w:r>
              <w:rPr>
                <w:rFonts w:cstheme="minorHAnsi"/>
                <w:noProof/>
                <w:sz w:val="20"/>
                <w:szCs w:val="20"/>
              </w:rPr>
              <w:t>Love:</w:t>
            </w:r>
            <w:r w:rsidR="00BA1185">
              <w:t xml:space="preserve"> T</w:t>
            </w:r>
            <w:r w:rsidR="00BA1185" w:rsidRPr="00BA1185">
              <w:rPr>
                <w:rFonts w:cstheme="minorHAnsi"/>
                <w:noProof/>
                <w:sz w:val="20"/>
                <w:szCs w:val="20"/>
              </w:rPr>
              <w:t>he care and support the monster receives from his friend</w:t>
            </w:r>
            <w:r w:rsidR="00BA1185">
              <w:rPr>
                <w:rFonts w:cstheme="minorHAnsi"/>
                <w:noProof/>
                <w:sz w:val="20"/>
                <w:szCs w:val="20"/>
              </w:rPr>
              <w:t xml:space="preserve"> is evidence of the value ‘Love’</w:t>
            </w:r>
            <w:r w:rsidR="00BA1185" w:rsidRPr="00BA1185">
              <w:rPr>
                <w:rFonts w:cstheme="minorHAnsi"/>
                <w:noProof/>
                <w:sz w:val="20"/>
                <w:szCs w:val="20"/>
              </w:rPr>
              <w:t>. This guidance helps him understand his emotions, demonstrating that love involves patience, understanding, and encouragement.</w:t>
            </w:r>
          </w:p>
        </w:tc>
        <w:tc>
          <w:tcPr>
            <w:tcW w:w="2374" w:type="dxa"/>
            <w:gridSpan w:val="2"/>
          </w:tcPr>
          <w:p w14:paraId="1BBBDF54" w14:textId="6BAC1E9A" w:rsidR="00332796" w:rsidRPr="00342966" w:rsidRDefault="00332796" w:rsidP="00332796">
            <w:pPr>
              <w:rPr>
                <w:rFonts w:cstheme="minorHAnsi"/>
                <w:noProof/>
                <w:sz w:val="20"/>
                <w:szCs w:val="20"/>
              </w:rPr>
            </w:pPr>
            <w:r>
              <w:rPr>
                <w:rFonts w:cstheme="minorHAnsi"/>
                <w:noProof/>
                <w:sz w:val="20"/>
                <w:szCs w:val="20"/>
              </w:rPr>
              <w:t>Thanks:</w:t>
            </w:r>
            <w:r w:rsidR="00BA1185">
              <w:t xml:space="preserve"> T</w:t>
            </w:r>
            <w:r w:rsidR="00BA1185" w:rsidRPr="00BA1185">
              <w:rPr>
                <w:rFonts w:cstheme="minorHAnsi"/>
                <w:noProof/>
                <w:sz w:val="20"/>
                <w:szCs w:val="20"/>
              </w:rPr>
              <w:t>hanks is shown when the monster appreciates his friend’s help in sorting his emotions. This gratitude highlights the importance of recognising and valuing the support and care we receive from others.</w:t>
            </w:r>
          </w:p>
        </w:tc>
      </w:tr>
      <w:tr w:rsidR="00332796" w:rsidRPr="00342966" w14:paraId="195EDDB8" w14:textId="77777777" w:rsidTr="006938C2">
        <w:trPr>
          <w:trHeight w:val="288"/>
        </w:trPr>
        <w:tc>
          <w:tcPr>
            <w:tcW w:w="1584" w:type="dxa"/>
            <w:vMerge w:val="restart"/>
          </w:tcPr>
          <w:p w14:paraId="4C255A5A" w14:textId="72833B03" w:rsidR="00332796" w:rsidRPr="00342966" w:rsidRDefault="00332796" w:rsidP="00332796">
            <w:pPr>
              <w:jc w:val="center"/>
              <w:rPr>
                <w:rFonts w:cstheme="minorHAnsi"/>
                <w:noProof/>
                <w:sz w:val="20"/>
                <w:szCs w:val="20"/>
              </w:rPr>
            </w:pPr>
            <w:r w:rsidRPr="00342966">
              <w:rPr>
                <w:rFonts w:cstheme="minorHAnsi"/>
                <w:noProof/>
                <w:sz w:val="52"/>
                <w:szCs w:val="52"/>
              </w:rPr>
              <w:t>YEAR ONE</w:t>
            </w:r>
          </w:p>
        </w:tc>
        <w:tc>
          <w:tcPr>
            <w:tcW w:w="2852" w:type="dxa"/>
            <w:gridSpan w:val="2"/>
          </w:tcPr>
          <w:p w14:paraId="500800D1" w14:textId="78924A63" w:rsidR="00332796" w:rsidRPr="00342966" w:rsidRDefault="00332796" w:rsidP="00332796">
            <w:pPr>
              <w:jc w:val="center"/>
              <w:rPr>
                <w:rFonts w:cstheme="minorHAnsi"/>
                <w:noProof/>
                <w:sz w:val="20"/>
                <w:szCs w:val="20"/>
              </w:rPr>
            </w:pPr>
            <w:r w:rsidRPr="00342966">
              <w:rPr>
                <w:rFonts w:cs="Arial"/>
                <w:sz w:val="20"/>
                <w:szCs w:val="20"/>
              </w:rPr>
              <w:t>Belong</w:t>
            </w:r>
          </w:p>
        </w:tc>
        <w:tc>
          <w:tcPr>
            <w:tcW w:w="2162" w:type="dxa"/>
            <w:gridSpan w:val="2"/>
          </w:tcPr>
          <w:p w14:paraId="5E142EC3" w14:textId="1F3CBE63" w:rsidR="00332796" w:rsidRPr="00342966" w:rsidRDefault="00332796" w:rsidP="00332796">
            <w:pPr>
              <w:jc w:val="center"/>
              <w:rPr>
                <w:rFonts w:cstheme="minorHAnsi"/>
                <w:noProof/>
                <w:sz w:val="20"/>
                <w:szCs w:val="20"/>
              </w:rPr>
            </w:pPr>
            <w:r w:rsidRPr="00342966">
              <w:rPr>
                <w:rFonts w:cs="Arial"/>
                <w:sz w:val="20"/>
                <w:szCs w:val="20"/>
              </w:rPr>
              <w:t>Hope</w:t>
            </w:r>
          </w:p>
        </w:tc>
        <w:tc>
          <w:tcPr>
            <w:tcW w:w="2462" w:type="dxa"/>
            <w:gridSpan w:val="2"/>
          </w:tcPr>
          <w:p w14:paraId="4752CAB4" w14:textId="7860B0B5" w:rsidR="00332796" w:rsidRPr="00342966" w:rsidRDefault="00332796" w:rsidP="00332796">
            <w:pPr>
              <w:jc w:val="center"/>
              <w:rPr>
                <w:rFonts w:cstheme="minorHAnsi"/>
                <w:noProof/>
                <w:sz w:val="20"/>
                <w:szCs w:val="20"/>
              </w:rPr>
            </w:pPr>
            <w:r w:rsidRPr="00342966">
              <w:rPr>
                <w:rFonts w:cs="Arial"/>
                <w:sz w:val="20"/>
                <w:szCs w:val="20"/>
              </w:rPr>
              <w:t>Aspire</w:t>
            </w:r>
          </w:p>
        </w:tc>
        <w:tc>
          <w:tcPr>
            <w:tcW w:w="2291" w:type="dxa"/>
            <w:gridSpan w:val="2"/>
          </w:tcPr>
          <w:p w14:paraId="4E372964" w14:textId="3067FA4E" w:rsidR="00332796" w:rsidRPr="00342966" w:rsidRDefault="00332796" w:rsidP="00332796">
            <w:pPr>
              <w:jc w:val="center"/>
              <w:rPr>
                <w:rFonts w:cstheme="minorHAnsi"/>
                <w:noProof/>
                <w:sz w:val="20"/>
                <w:szCs w:val="20"/>
              </w:rPr>
            </w:pPr>
            <w:r w:rsidRPr="00342966">
              <w:rPr>
                <w:rFonts w:cs="Arial"/>
                <w:sz w:val="20"/>
                <w:szCs w:val="20"/>
              </w:rPr>
              <w:t>Believe</w:t>
            </w:r>
          </w:p>
        </w:tc>
        <w:tc>
          <w:tcPr>
            <w:tcW w:w="2268" w:type="dxa"/>
            <w:gridSpan w:val="2"/>
          </w:tcPr>
          <w:p w14:paraId="353BBE8A" w14:textId="1FFA4134" w:rsidR="00332796" w:rsidRPr="00342966" w:rsidRDefault="00332796" w:rsidP="00332796">
            <w:pPr>
              <w:jc w:val="center"/>
              <w:rPr>
                <w:rFonts w:cstheme="minorHAnsi"/>
                <w:noProof/>
                <w:sz w:val="20"/>
                <w:szCs w:val="20"/>
              </w:rPr>
            </w:pPr>
            <w:r w:rsidRPr="00342966">
              <w:rPr>
                <w:rFonts w:cs="Arial"/>
                <w:sz w:val="20"/>
                <w:szCs w:val="20"/>
              </w:rPr>
              <w:t>Love</w:t>
            </w:r>
          </w:p>
        </w:tc>
        <w:tc>
          <w:tcPr>
            <w:tcW w:w="2228" w:type="dxa"/>
          </w:tcPr>
          <w:p w14:paraId="50098C79" w14:textId="5EA42A93" w:rsidR="00332796" w:rsidRPr="00342966" w:rsidRDefault="00332796" w:rsidP="00332796">
            <w:pPr>
              <w:jc w:val="center"/>
              <w:rPr>
                <w:rFonts w:cstheme="minorHAnsi"/>
                <w:noProof/>
                <w:sz w:val="20"/>
                <w:szCs w:val="20"/>
              </w:rPr>
            </w:pPr>
            <w:r w:rsidRPr="00342966">
              <w:rPr>
                <w:rFonts w:cs="Arial"/>
                <w:sz w:val="20"/>
                <w:szCs w:val="20"/>
              </w:rPr>
              <w:t>Thanks</w:t>
            </w:r>
          </w:p>
        </w:tc>
      </w:tr>
      <w:tr w:rsidR="00332796" w:rsidRPr="00342966" w14:paraId="44100F63" w14:textId="77777777" w:rsidTr="006938C2">
        <w:trPr>
          <w:trHeight w:val="288"/>
        </w:trPr>
        <w:tc>
          <w:tcPr>
            <w:tcW w:w="1584" w:type="dxa"/>
            <w:vMerge/>
          </w:tcPr>
          <w:p w14:paraId="4C5357EE" w14:textId="77777777" w:rsidR="00332796" w:rsidRPr="00342966" w:rsidRDefault="00332796" w:rsidP="00332796">
            <w:pPr>
              <w:jc w:val="center"/>
              <w:rPr>
                <w:rFonts w:cstheme="minorHAnsi"/>
                <w:noProof/>
                <w:sz w:val="20"/>
                <w:szCs w:val="20"/>
              </w:rPr>
            </w:pPr>
          </w:p>
        </w:tc>
        <w:tc>
          <w:tcPr>
            <w:tcW w:w="2852" w:type="dxa"/>
            <w:gridSpan w:val="2"/>
          </w:tcPr>
          <w:p w14:paraId="34613302" w14:textId="5B023C91" w:rsidR="00332796" w:rsidRPr="00342966" w:rsidRDefault="00332796" w:rsidP="00332796">
            <w:pPr>
              <w:jc w:val="center"/>
              <w:rPr>
                <w:rFonts w:cstheme="minorHAnsi"/>
                <w:noProof/>
                <w:sz w:val="20"/>
                <w:szCs w:val="20"/>
              </w:rPr>
            </w:pPr>
            <w:r w:rsidRPr="00342966">
              <w:rPr>
                <w:rFonts w:cstheme="minorHAnsi"/>
                <w:noProof/>
                <w:sz w:val="20"/>
                <w:szCs w:val="20"/>
              </w:rPr>
              <w:drawing>
                <wp:inline distT="0" distB="0" distL="0" distR="0" wp14:anchorId="7FDA677B" wp14:editId="78C0CD98">
                  <wp:extent cx="1001486" cy="1001486"/>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027" cy="1004027"/>
                          </a:xfrm>
                          <a:prstGeom prst="rect">
                            <a:avLst/>
                          </a:prstGeom>
                        </pic:spPr>
                      </pic:pic>
                    </a:graphicData>
                  </a:graphic>
                </wp:inline>
              </w:drawing>
            </w:r>
          </w:p>
        </w:tc>
        <w:tc>
          <w:tcPr>
            <w:tcW w:w="2162" w:type="dxa"/>
            <w:gridSpan w:val="2"/>
          </w:tcPr>
          <w:p w14:paraId="0FEE9CA3" w14:textId="179C406D" w:rsidR="00332796" w:rsidRPr="00342966" w:rsidRDefault="00332796" w:rsidP="00332796">
            <w:pPr>
              <w:jc w:val="center"/>
              <w:rPr>
                <w:rFonts w:cstheme="minorHAnsi"/>
                <w:noProof/>
                <w:sz w:val="20"/>
                <w:szCs w:val="20"/>
              </w:rPr>
            </w:pPr>
            <w:r w:rsidRPr="00342966">
              <w:rPr>
                <w:rFonts w:cstheme="minorHAnsi"/>
                <w:noProof/>
                <w:sz w:val="20"/>
                <w:szCs w:val="20"/>
              </w:rPr>
              <w:drawing>
                <wp:inline distT="0" distB="0" distL="0" distR="0" wp14:anchorId="606040FB" wp14:editId="67A9BD8A">
                  <wp:extent cx="968828" cy="968828"/>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093" cy="974093"/>
                          </a:xfrm>
                          <a:prstGeom prst="rect">
                            <a:avLst/>
                          </a:prstGeom>
                        </pic:spPr>
                      </pic:pic>
                    </a:graphicData>
                  </a:graphic>
                </wp:inline>
              </w:drawing>
            </w:r>
          </w:p>
        </w:tc>
        <w:tc>
          <w:tcPr>
            <w:tcW w:w="2462" w:type="dxa"/>
            <w:gridSpan w:val="2"/>
          </w:tcPr>
          <w:p w14:paraId="4FFBC293" w14:textId="75D94799" w:rsidR="00332796" w:rsidRPr="00342966" w:rsidRDefault="00332796" w:rsidP="00332796">
            <w:pPr>
              <w:jc w:val="center"/>
              <w:rPr>
                <w:rFonts w:cstheme="minorHAnsi"/>
                <w:noProof/>
                <w:sz w:val="20"/>
                <w:szCs w:val="20"/>
              </w:rPr>
            </w:pPr>
            <w:r w:rsidRPr="00342966">
              <w:rPr>
                <w:rFonts w:cstheme="minorHAnsi"/>
                <w:noProof/>
                <w:sz w:val="20"/>
                <w:szCs w:val="20"/>
              </w:rPr>
              <w:drawing>
                <wp:inline distT="0" distB="0" distL="0" distR="0" wp14:anchorId="2B9CAB13" wp14:editId="345BC05C">
                  <wp:extent cx="11430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713" cy="1146713"/>
                          </a:xfrm>
                          <a:prstGeom prst="rect">
                            <a:avLst/>
                          </a:prstGeom>
                        </pic:spPr>
                      </pic:pic>
                    </a:graphicData>
                  </a:graphic>
                </wp:inline>
              </w:drawing>
            </w:r>
          </w:p>
        </w:tc>
        <w:tc>
          <w:tcPr>
            <w:tcW w:w="2291" w:type="dxa"/>
            <w:gridSpan w:val="2"/>
          </w:tcPr>
          <w:p w14:paraId="0864656F" w14:textId="3EEF55B3" w:rsidR="00332796" w:rsidRPr="00342966" w:rsidRDefault="00332796" w:rsidP="00332796">
            <w:pPr>
              <w:jc w:val="center"/>
              <w:rPr>
                <w:rFonts w:cstheme="minorHAnsi"/>
                <w:noProof/>
                <w:sz w:val="20"/>
                <w:szCs w:val="20"/>
              </w:rPr>
            </w:pPr>
            <w:r w:rsidRPr="00342966">
              <w:rPr>
                <w:rFonts w:cstheme="minorHAnsi"/>
                <w:noProof/>
                <w:sz w:val="20"/>
                <w:szCs w:val="20"/>
              </w:rPr>
              <w:drawing>
                <wp:inline distT="0" distB="0" distL="0" distR="0" wp14:anchorId="7EB78A6B" wp14:editId="62461544">
                  <wp:extent cx="1045028" cy="1045028"/>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2937" cy="1052937"/>
                          </a:xfrm>
                          <a:prstGeom prst="rect">
                            <a:avLst/>
                          </a:prstGeom>
                        </pic:spPr>
                      </pic:pic>
                    </a:graphicData>
                  </a:graphic>
                </wp:inline>
              </w:drawing>
            </w:r>
          </w:p>
        </w:tc>
        <w:tc>
          <w:tcPr>
            <w:tcW w:w="2268" w:type="dxa"/>
            <w:gridSpan w:val="2"/>
          </w:tcPr>
          <w:p w14:paraId="0E94199C" w14:textId="35AACF35" w:rsidR="00332796" w:rsidRPr="00342966" w:rsidRDefault="00332796" w:rsidP="00332796">
            <w:pPr>
              <w:jc w:val="center"/>
              <w:rPr>
                <w:rFonts w:cstheme="minorHAnsi"/>
                <w:noProof/>
                <w:sz w:val="20"/>
                <w:szCs w:val="20"/>
              </w:rPr>
            </w:pPr>
            <w:r w:rsidRPr="00342966">
              <w:rPr>
                <w:rFonts w:cstheme="minorHAnsi"/>
                <w:noProof/>
                <w:sz w:val="20"/>
                <w:szCs w:val="20"/>
              </w:rPr>
              <w:drawing>
                <wp:inline distT="0" distB="0" distL="0" distR="0" wp14:anchorId="74DC079B" wp14:editId="381CBFF8">
                  <wp:extent cx="1034143" cy="10341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0902" cy="1040902"/>
                          </a:xfrm>
                          <a:prstGeom prst="rect">
                            <a:avLst/>
                          </a:prstGeom>
                        </pic:spPr>
                      </pic:pic>
                    </a:graphicData>
                  </a:graphic>
                </wp:inline>
              </w:drawing>
            </w:r>
          </w:p>
        </w:tc>
        <w:tc>
          <w:tcPr>
            <w:tcW w:w="2228" w:type="dxa"/>
          </w:tcPr>
          <w:p w14:paraId="62A737AF" w14:textId="41FD4DE8" w:rsidR="00332796" w:rsidRPr="00342966" w:rsidRDefault="00332796" w:rsidP="00332796">
            <w:pPr>
              <w:jc w:val="center"/>
              <w:rPr>
                <w:rFonts w:cstheme="minorHAnsi"/>
                <w:noProof/>
                <w:sz w:val="20"/>
                <w:szCs w:val="20"/>
              </w:rPr>
            </w:pPr>
            <w:r w:rsidRPr="00342966">
              <w:rPr>
                <w:rFonts w:cstheme="minorHAnsi"/>
                <w:noProof/>
                <w:sz w:val="20"/>
                <w:szCs w:val="20"/>
              </w:rPr>
              <w:drawing>
                <wp:inline distT="0" distB="0" distL="0" distR="0" wp14:anchorId="2DA29BB1" wp14:editId="523BAA0B">
                  <wp:extent cx="1001395" cy="1001395"/>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192" cy="1005192"/>
                          </a:xfrm>
                          <a:prstGeom prst="rect">
                            <a:avLst/>
                          </a:prstGeom>
                        </pic:spPr>
                      </pic:pic>
                    </a:graphicData>
                  </a:graphic>
                </wp:inline>
              </w:drawing>
            </w:r>
          </w:p>
        </w:tc>
      </w:tr>
      <w:tr w:rsidR="00332796" w:rsidRPr="00342966" w14:paraId="389905E5" w14:textId="77777777" w:rsidTr="006938C2">
        <w:trPr>
          <w:trHeight w:val="3345"/>
        </w:trPr>
        <w:tc>
          <w:tcPr>
            <w:tcW w:w="1584" w:type="dxa"/>
          </w:tcPr>
          <w:p w14:paraId="58D44C39" w14:textId="77777777" w:rsidR="00332796" w:rsidRDefault="00332796" w:rsidP="00332796">
            <w:pPr>
              <w:rPr>
                <w:sz w:val="20"/>
                <w:szCs w:val="20"/>
              </w:rPr>
            </w:pPr>
            <w:r w:rsidRPr="00342966">
              <w:rPr>
                <w:sz w:val="20"/>
                <w:szCs w:val="20"/>
              </w:rPr>
              <w:lastRenderedPageBreak/>
              <w:t>Owl Babies</w:t>
            </w:r>
            <w:r>
              <w:rPr>
                <w:sz w:val="20"/>
                <w:szCs w:val="20"/>
              </w:rPr>
              <w:t xml:space="preserve"> </w:t>
            </w:r>
          </w:p>
          <w:p w14:paraId="78EAB6FB" w14:textId="6D4A5CBA" w:rsidR="00332796" w:rsidRPr="00342966" w:rsidRDefault="00332796" w:rsidP="00332796">
            <w:pPr>
              <w:rPr>
                <w:rFonts w:cs="Arial"/>
                <w:sz w:val="20"/>
                <w:szCs w:val="20"/>
              </w:rPr>
            </w:pPr>
            <w:r w:rsidRPr="00342966">
              <w:rPr>
                <w:sz w:val="20"/>
                <w:szCs w:val="20"/>
              </w:rPr>
              <w:t xml:space="preserve">Martin Waddell </w:t>
            </w:r>
          </w:p>
        </w:tc>
        <w:tc>
          <w:tcPr>
            <w:tcW w:w="2852" w:type="dxa"/>
            <w:gridSpan w:val="2"/>
          </w:tcPr>
          <w:p w14:paraId="490330AE" w14:textId="29F3CD1E" w:rsidR="00332796" w:rsidRPr="00342966" w:rsidRDefault="00332796" w:rsidP="00332796">
            <w:pPr>
              <w:rPr>
                <w:rFonts w:cs="Arial"/>
                <w:sz w:val="20"/>
                <w:szCs w:val="20"/>
              </w:rPr>
            </w:pPr>
            <w:r w:rsidRPr="00342966">
              <w:rPr>
                <w:rFonts w:cs="Arial"/>
                <w:sz w:val="20"/>
                <w:szCs w:val="20"/>
              </w:rPr>
              <w:t>Belong: The story highlights the sense of belonging as the three owl babies, Sarah, Percy, and Bill, anxiously await their mother's return. They feel safe and secure when they are with their mother, and their home, the hollow tree, represents a place where they truly belong.</w:t>
            </w:r>
          </w:p>
        </w:tc>
        <w:tc>
          <w:tcPr>
            <w:tcW w:w="2162" w:type="dxa"/>
            <w:gridSpan w:val="2"/>
          </w:tcPr>
          <w:p w14:paraId="62A9B083" w14:textId="77777777" w:rsidR="00332796" w:rsidRPr="00342966" w:rsidRDefault="00332796" w:rsidP="00332796">
            <w:pPr>
              <w:rPr>
                <w:rFonts w:cs="Arial"/>
                <w:sz w:val="20"/>
                <w:szCs w:val="20"/>
              </w:rPr>
            </w:pPr>
            <w:r w:rsidRPr="00342966">
              <w:rPr>
                <w:rFonts w:cs="Arial"/>
                <w:sz w:val="20"/>
                <w:szCs w:val="20"/>
              </w:rPr>
              <w:t>Hope: Throughout the book, the owl babies express hope and anticipation for their mother's return. They keep repeating the refrain, "I want my mommy!" This demonstrates their hope that she will come back to care for them.</w:t>
            </w:r>
          </w:p>
          <w:p w14:paraId="1A6F612C" w14:textId="6AEFFBFE" w:rsidR="00332796" w:rsidRPr="00342966" w:rsidRDefault="00332796" w:rsidP="00332796">
            <w:pPr>
              <w:rPr>
                <w:rFonts w:cs="Arial"/>
                <w:sz w:val="20"/>
                <w:szCs w:val="20"/>
              </w:rPr>
            </w:pPr>
          </w:p>
        </w:tc>
        <w:tc>
          <w:tcPr>
            <w:tcW w:w="2462" w:type="dxa"/>
            <w:gridSpan w:val="2"/>
          </w:tcPr>
          <w:p w14:paraId="19F0B236" w14:textId="4B7A0545" w:rsidR="00332796" w:rsidRPr="00342966" w:rsidRDefault="00332796" w:rsidP="00332796">
            <w:pPr>
              <w:rPr>
                <w:rFonts w:cs="Arial"/>
                <w:sz w:val="20"/>
                <w:szCs w:val="20"/>
              </w:rPr>
            </w:pPr>
            <w:r w:rsidRPr="00342966">
              <w:rPr>
                <w:rFonts w:cs="Arial"/>
                <w:sz w:val="20"/>
                <w:szCs w:val="20"/>
              </w:rPr>
              <w:t>Aspire: Although the story doesn't directly address aspirations, the owl babies aspire to be reunited with their mother. They long for her presence, and their aspirations are centred around being with her.</w:t>
            </w:r>
          </w:p>
          <w:p w14:paraId="3DEFA648" w14:textId="77777777" w:rsidR="00332796" w:rsidRPr="00342966" w:rsidRDefault="00332796" w:rsidP="00332796">
            <w:pPr>
              <w:rPr>
                <w:rFonts w:cs="Arial"/>
                <w:sz w:val="20"/>
                <w:szCs w:val="20"/>
              </w:rPr>
            </w:pPr>
          </w:p>
        </w:tc>
        <w:tc>
          <w:tcPr>
            <w:tcW w:w="2291" w:type="dxa"/>
            <w:gridSpan w:val="2"/>
          </w:tcPr>
          <w:p w14:paraId="5D09FA58" w14:textId="77777777" w:rsidR="00332796" w:rsidRPr="00342966" w:rsidRDefault="00332796" w:rsidP="00332796">
            <w:pPr>
              <w:rPr>
                <w:rFonts w:cs="Arial"/>
                <w:sz w:val="20"/>
                <w:szCs w:val="20"/>
              </w:rPr>
            </w:pPr>
            <w:r w:rsidRPr="00342966">
              <w:rPr>
                <w:rFonts w:cs="Arial"/>
                <w:sz w:val="20"/>
                <w:szCs w:val="20"/>
              </w:rPr>
              <w:t>Believe: The owl babies believe in their mother's love and care. They have faith that she will return, even when she is gone for a while. Their belief in her is a central theme of the story.</w:t>
            </w:r>
          </w:p>
          <w:p w14:paraId="2DCAF512" w14:textId="77777777" w:rsidR="00332796" w:rsidRPr="00342966" w:rsidRDefault="00332796" w:rsidP="00332796">
            <w:pPr>
              <w:rPr>
                <w:rFonts w:cs="Arial"/>
                <w:sz w:val="20"/>
                <w:szCs w:val="20"/>
              </w:rPr>
            </w:pPr>
          </w:p>
        </w:tc>
        <w:tc>
          <w:tcPr>
            <w:tcW w:w="2268" w:type="dxa"/>
            <w:gridSpan w:val="2"/>
          </w:tcPr>
          <w:p w14:paraId="650DAC38" w14:textId="77777777" w:rsidR="00332796" w:rsidRPr="00342966" w:rsidRDefault="00332796" w:rsidP="00332796">
            <w:pPr>
              <w:rPr>
                <w:rFonts w:cs="Arial"/>
                <w:sz w:val="20"/>
                <w:szCs w:val="20"/>
              </w:rPr>
            </w:pPr>
            <w:r w:rsidRPr="00342966">
              <w:rPr>
                <w:rFonts w:cs="Arial"/>
                <w:sz w:val="20"/>
                <w:szCs w:val="20"/>
              </w:rPr>
              <w:t>Love: Love is a fundamental theme in the story. The mother owl's love for her babies is evident when she returns to them after her absence, and the owlets' love for their mother is evident in their longing for her company.</w:t>
            </w:r>
          </w:p>
          <w:p w14:paraId="5E287001" w14:textId="5894DDD9" w:rsidR="00332796" w:rsidRPr="00342966" w:rsidRDefault="00332796" w:rsidP="00332796">
            <w:pPr>
              <w:rPr>
                <w:rFonts w:cs="Arial"/>
                <w:sz w:val="20"/>
                <w:szCs w:val="20"/>
              </w:rPr>
            </w:pPr>
          </w:p>
        </w:tc>
        <w:tc>
          <w:tcPr>
            <w:tcW w:w="2228" w:type="dxa"/>
          </w:tcPr>
          <w:p w14:paraId="505DC69B" w14:textId="27C36923" w:rsidR="00332796" w:rsidRPr="00342966" w:rsidRDefault="00332796" w:rsidP="00332796">
            <w:pPr>
              <w:rPr>
                <w:rFonts w:cs="Arial"/>
                <w:sz w:val="20"/>
                <w:szCs w:val="20"/>
              </w:rPr>
            </w:pPr>
            <w:r w:rsidRPr="00342966">
              <w:rPr>
                <w:rFonts w:cs="Arial"/>
                <w:sz w:val="20"/>
                <w:szCs w:val="20"/>
              </w:rPr>
              <w:t>Thanks: While the book doesn't explicitly touch upon gratitude, the ending of the story can be seen as a moment of thanks as the owl babies express relief and happiness when their mother finally returns. Their happiness can be seen as a form of thankfulness for her presence.</w:t>
            </w:r>
          </w:p>
        </w:tc>
      </w:tr>
      <w:tr w:rsidR="00332796" w:rsidRPr="00342966" w14:paraId="02C1A17B" w14:textId="77777777" w:rsidTr="006938C2">
        <w:trPr>
          <w:trHeight w:val="4551"/>
        </w:trPr>
        <w:tc>
          <w:tcPr>
            <w:tcW w:w="1584" w:type="dxa"/>
          </w:tcPr>
          <w:p w14:paraId="65A965EF" w14:textId="12AF2FB1" w:rsidR="00332796" w:rsidRPr="00342966" w:rsidRDefault="00332796" w:rsidP="00332796">
            <w:pPr>
              <w:rPr>
                <w:sz w:val="20"/>
                <w:szCs w:val="20"/>
              </w:rPr>
            </w:pPr>
            <w:r w:rsidRPr="00342966">
              <w:rPr>
                <w:sz w:val="20"/>
                <w:szCs w:val="20"/>
              </w:rPr>
              <w:t>Where the Wild Things are(classic) - Maurice Sendak</w:t>
            </w:r>
          </w:p>
        </w:tc>
        <w:tc>
          <w:tcPr>
            <w:tcW w:w="2852" w:type="dxa"/>
            <w:gridSpan w:val="2"/>
          </w:tcPr>
          <w:p w14:paraId="2346DC47" w14:textId="2F770C98" w:rsidR="00332796" w:rsidRPr="00342966" w:rsidRDefault="00332796" w:rsidP="00332796">
            <w:pPr>
              <w:rPr>
                <w:rFonts w:cs="Arial"/>
                <w:sz w:val="20"/>
                <w:szCs w:val="20"/>
              </w:rPr>
            </w:pPr>
            <w:r w:rsidRPr="00342966">
              <w:rPr>
                <w:rFonts w:cs="Arial"/>
                <w:sz w:val="20"/>
                <w:szCs w:val="20"/>
              </w:rPr>
              <w:t>Belong: Max, the main character, wears a wolf suit and creates a world of his own, the land of the Wild Things, where he becomes their king. This represents a desire to belong and find a place where he feels accepted and in control. Max's adventure in the land of the Wild Things reflects the universal human need to belong, even if it means creating an imaginary world to do so</w:t>
            </w:r>
            <w:r>
              <w:rPr>
                <w:rFonts w:cs="Arial"/>
                <w:sz w:val="20"/>
                <w:szCs w:val="20"/>
              </w:rPr>
              <w:t>.</w:t>
            </w:r>
          </w:p>
          <w:p w14:paraId="2EB86DB9" w14:textId="77836F37" w:rsidR="00332796" w:rsidRPr="00342966" w:rsidRDefault="00332796" w:rsidP="00332796">
            <w:pPr>
              <w:rPr>
                <w:rFonts w:cs="Arial"/>
                <w:sz w:val="20"/>
                <w:szCs w:val="20"/>
              </w:rPr>
            </w:pPr>
          </w:p>
        </w:tc>
        <w:tc>
          <w:tcPr>
            <w:tcW w:w="2162" w:type="dxa"/>
            <w:gridSpan w:val="2"/>
          </w:tcPr>
          <w:p w14:paraId="18553812" w14:textId="77777777" w:rsidR="00332796" w:rsidRPr="00342966" w:rsidRDefault="00332796" w:rsidP="00332796">
            <w:pPr>
              <w:rPr>
                <w:rFonts w:cs="Arial"/>
                <w:sz w:val="20"/>
                <w:szCs w:val="20"/>
              </w:rPr>
            </w:pPr>
            <w:r w:rsidRPr="00342966">
              <w:rPr>
                <w:rFonts w:cs="Arial"/>
                <w:sz w:val="20"/>
                <w:szCs w:val="20"/>
              </w:rPr>
              <w:t>Hope: The book begins with Max being sent to bed without supper, but he embarks on a journey to the land of the Wild Things, which is an expression of his hope for adventure and excitement. Through his imaginative journey, Max finds hope in escaping the mundane and entering a world of fantasy.</w:t>
            </w:r>
          </w:p>
          <w:p w14:paraId="74561B42" w14:textId="77777777" w:rsidR="00332796" w:rsidRPr="00342966" w:rsidRDefault="00332796" w:rsidP="00332796">
            <w:pPr>
              <w:rPr>
                <w:rFonts w:cs="Arial"/>
                <w:sz w:val="20"/>
                <w:szCs w:val="20"/>
              </w:rPr>
            </w:pPr>
          </w:p>
        </w:tc>
        <w:tc>
          <w:tcPr>
            <w:tcW w:w="2462" w:type="dxa"/>
            <w:gridSpan w:val="2"/>
          </w:tcPr>
          <w:p w14:paraId="44A15979" w14:textId="77777777" w:rsidR="00332796" w:rsidRPr="00342966" w:rsidRDefault="00332796" w:rsidP="00332796">
            <w:pPr>
              <w:rPr>
                <w:rFonts w:cs="Arial"/>
                <w:sz w:val="20"/>
                <w:szCs w:val="20"/>
              </w:rPr>
            </w:pPr>
            <w:r w:rsidRPr="00342966">
              <w:rPr>
                <w:rFonts w:cs="Arial"/>
                <w:sz w:val="20"/>
                <w:szCs w:val="20"/>
              </w:rPr>
              <w:t>Believe: Max believes in the power of his imagination and the reality of the Wild Things. He believes in the transformative nature of his imaginative world, and this belief is a central element of the story.</w:t>
            </w:r>
          </w:p>
          <w:p w14:paraId="2660B701" w14:textId="77777777" w:rsidR="00332796" w:rsidRPr="00342966" w:rsidRDefault="00332796" w:rsidP="00332796">
            <w:pPr>
              <w:rPr>
                <w:rFonts w:cs="Arial"/>
                <w:sz w:val="20"/>
                <w:szCs w:val="20"/>
              </w:rPr>
            </w:pPr>
          </w:p>
        </w:tc>
        <w:tc>
          <w:tcPr>
            <w:tcW w:w="2291" w:type="dxa"/>
            <w:gridSpan w:val="2"/>
          </w:tcPr>
          <w:p w14:paraId="07AF8BE3" w14:textId="77777777" w:rsidR="00332796" w:rsidRPr="00342966" w:rsidRDefault="00332796" w:rsidP="00332796">
            <w:pPr>
              <w:rPr>
                <w:rFonts w:cs="Arial"/>
                <w:sz w:val="20"/>
                <w:szCs w:val="20"/>
              </w:rPr>
            </w:pPr>
            <w:r w:rsidRPr="00342966">
              <w:rPr>
                <w:rFonts w:cs="Arial"/>
                <w:sz w:val="20"/>
                <w:szCs w:val="20"/>
              </w:rPr>
              <w:t>Aspire: Max aspires to be in control and to be recognized as the king of the Wild Things. His journey in the land of the Wild Things reflects his aspirations for autonomy and power, which are common aspirations for children exploring their growing independence.</w:t>
            </w:r>
          </w:p>
          <w:p w14:paraId="675956EF" w14:textId="77777777" w:rsidR="00332796" w:rsidRPr="00342966" w:rsidRDefault="00332796" w:rsidP="00332796">
            <w:pPr>
              <w:rPr>
                <w:rFonts w:cs="Arial"/>
                <w:sz w:val="20"/>
                <w:szCs w:val="20"/>
              </w:rPr>
            </w:pPr>
          </w:p>
        </w:tc>
        <w:tc>
          <w:tcPr>
            <w:tcW w:w="2268" w:type="dxa"/>
            <w:gridSpan w:val="2"/>
          </w:tcPr>
          <w:p w14:paraId="31890460" w14:textId="77777777" w:rsidR="00332796" w:rsidRPr="00342966" w:rsidRDefault="00332796" w:rsidP="00332796">
            <w:pPr>
              <w:rPr>
                <w:rFonts w:cs="Arial"/>
                <w:sz w:val="20"/>
                <w:szCs w:val="20"/>
              </w:rPr>
            </w:pPr>
            <w:r w:rsidRPr="00342966">
              <w:rPr>
                <w:rFonts w:cs="Arial"/>
                <w:sz w:val="20"/>
                <w:szCs w:val="20"/>
              </w:rPr>
              <w:t>Love: Although Max leaves the land of the Wild Things to return home, he ultimately realizes the importance of love and belonging in his own family. The love of his mother, who leaves his dinner for him, serves as a reminder that he belongs at home, and his return to his room symbolizes the love and safety of his family.</w:t>
            </w:r>
          </w:p>
          <w:p w14:paraId="69690A27" w14:textId="77777777" w:rsidR="00332796" w:rsidRPr="00342966" w:rsidRDefault="00332796" w:rsidP="00332796">
            <w:pPr>
              <w:rPr>
                <w:rFonts w:cs="Arial"/>
                <w:sz w:val="20"/>
                <w:szCs w:val="20"/>
              </w:rPr>
            </w:pPr>
          </w:p>
        </w:tc>
        <w:tc>
          <w:tcPr>
            <w:tcW w:w="2228" w:type="dxa"/>
          </w:tcPr>
          <w:p w14:paraId="7DB7799E" w14:textId="084E99BA" w:rsidR="00332796" w:rsidRPr="00342966" w:rsidRDefault="00332796" w:rsidP="00332796">
            <w:pPr>
              <w:rPr>
                <w:rFonts w:cs="Arial"/>
                <w:sz w:val="20"/>
                <w:szCs w:val="20"/>
              </w:rPr>
            </w:pPr>
            <w:r w:rsidRPr="00342966">
              <w:rPr>
                <w:rFonts w:cs="Arial"/>
                <w:sz w:val="20"/>
                <w:szCs w:val="20"/>
              </w:rPr>
              <w:t>Thanks: The book doesn't explicitly address gratitude, but Max's return from the land of the Wild Things, back to his room and his supper, can be seen as a return to the familiar and the comforting, which might evoke a sense of thankfulness and appreciation for the security and love provided by his family.</w:t>
            </w:r>
          </w:p>
        </w:tc>
      </w:tr>
      <w:tr w:rsidR="00332796" w:rsidRPr="00342966" w14:paraId="4F5C74FA" w14:textId="77777777" w:rsidTr="006938C2">
        <w:trPr>
          <w:trHeight w:val="3967"/>
        </w:trPr>
        <w:tc>
          <w:tcPr>
            <w:tcW w:w="1584" w:type="dxa"/>
          </w:tcPr>
          <w:p w14:paraId="27B7DBFB" w14:textId="73B294C6" w:rsidR="00332796" w:rsidRPr="00342966" w:rsidRDefault="00332796" w:rsidP="00332796">
            <w:pPr>
              <w:rPr>
                <w:sz w:val="20"/>
                <w:szCs w:val="20"/>
              </w:rPr>
            </w:pPr>
            <w:r w:rsidRPr="00342966">
              <w:rPr>
                <w:sz w:val="20"/>
                <w:szCs w:val="20"/>
              </w:rPr>
              <w:lastRenderedPageBreak/>
              <w:t>Wake Up Do, Lydia Lou Julia Donaldson</w:t>
            </w:r>
          </w:p>
        </w:tc>
        <w:tc>
          <w:tcPr>
            <w:tcW w:w="2852" w:type="dxa"/>
            <w:gridSpan w:val="2"/>
          </w:tcPr>
          <w:p w14:paraId="537EECEC" w14:textId="34A76A3F" w:rsidR="00332796" w:rsidRPr="00342966" w:rsidRDefault="00332796" w:rsidP="00332796">
            <w:pPr>
              <w:rPr>
                <w:sz w:val="20"/>
                <w:szCs w:val="20"/>
              </w:rPr>
            </w:pPr>
            <w:r w:rsidRPr="00342966">
              <w:rPr>
                <w:sz w:val="20"/>
                <w:szCs w:val="20"/>
              </w:rPr>
              <w:t>Belong: In the story, the little ghost tries to interact with Lydia Lou, showing a desire to belong or connect with her in some way. This can be seen as an example of the basic human need for belonging and social interaction.</w:t>
            </w:r>
          </w:p>
        </w:tc>
        <w:tc>
          <w:tcPr>
            <w:tcW w:w="2162" w:type="dxa"/>
            <w:gridSpan w:val="2"/>
          </w:tcPr>
          <w:p w14:paraId="4753F12D" w14:textId="33283FB3" w:rsidR="00332796" w:rsidRPr="00342966" w:rsidRDefault="00332796" w:rsidP="00332796">
            <w:pPr>
              <w:rPr>
                <w:rFonts w:cs="Arial"/>
                <w:sz w:val="20"/>
                <w:szCs w:val="20"/>
              </w:rPr>
            </w:pPr>
            <w:r w:rsidRPr="00342966">
              <w:rPr>
                <w:sz w:val="20"/>
                <w:szCs w:val="20"/>
              </w:rPr>
              <w:t>Hope: The little ghost's attempts to wake Lydia Lou can be seen as expressions of hope. He hopes to engage her and get a reaction from her, which keeps him trying various playful approaches</w:t>
            </w:r>
          </w:p>
        </w:tc>
        <w:tc>
          <w:tcPr>
            <w:tcW w:w="2462" w:type="dxa"/>
            <w:gridSpan w:val="2"/>
          </w:tcPr>
          <w:p w14:paraId="2C933FD9" w14:textId="77777777" w:rsidR="00332796" w:rsidRPr="00342966" w:rsidRDefault="00332796" w:rsidP="00332796">
            <w:pPr>
              <w:rPr>
                <w:sz w:val="20"/>
                <w:szCs w:val="20"/>
              </w:rPr>
            </w:pPr>
            <w:r w:rsidRPr="00342966">
              <w:rPr>
                <w:sz w:val="20"/>
                <w:szCs w:val="20"/>
              </w:rPr>
              <w:t>Believe: The little ghost believes that Lydia Lou might be awakened with a good scare. This belief drives him to seek the help of his animal friends and try different strategies to wake her up.</w:t>
            </w:r>
          </w:p>
          <w:p w14:paraId="7A582436" w14:textId="77777777" w:rsidR="00332796" w:rsidRPr="00342966" w:rsidRDefault="00332796" w:rsidP="00332796">
            <w:pPr>
              <w:rPr>
                <w:rFonts w:cs="Arial"/>
                <w:sz w:val="20"/>
                <w:szCs w:val="20"/>
              </w:rPr>
            </w:pPr>
          </w:p>
        </w:tc>
        <w:tc>
          <w:tcPr>
            <w:tcW w:w="2291" w:type="dxa"/>
            <w:gridSpan w:val="2"/>
          </w:tcPr>
          <w:p w14:paraId="3FBEA8F4" w14:textId="77777777" w:rsidR="00332796" w:rsidRPr="00342966" w:rsidRDefault="00332796" w:rsidP="00332796">
            <w:pPr>
              <w:rPr>
                <w:sz w:val="20"/>
                <w:szCs w:val="20"/>
              </w:rPr>
            </w:pPr>
            <w:r w:rsidRPr="00342966">
              <w:rPr>
                <w:sz w:val="20"/>
                <w:szCs w:val="20"/>
              </w:rPr>
              <w:t>Aspire: The little ghost aspires to achieve his goal of waking Lydia Lou. His determination and creativity in seeking help from his animal friends reflect an aspiration to achieve a particular outcome.</w:t>
            </w:r>
          </w:p>
          <w:p w14:paraId="227215CB" w14:textId="77777777" w:rsidR="00332796" w:rsidRPr="00342966" w:rsidRDefault="00332796" w:rsidP="00332796">
            <w:pPr>
              <w:rPr>
                <w:rFonts w:cs="Arial"/>
                <w:sz w:val="20"/>
                <w:szCs w:val="20"/>
              </w:rPr>
            </w:pPr>
          </w:p>
        </w:tc>
        <w:tc>
          <w:tcPr>
            <w:tcW w:w="2268" w:type="dxa"/>
            <w:gridSpan w:val="2"/>
          </w:tcPr>
          <w:p w14:paraId="7C25CD98" w14:textId="77777777" w:rsidR="00332796" w:rsidRPr="00342966" w:rsidRDefault="00332796" w:rsidP="00332796">
            <w:pPr>
              <w:rPr>
                <w:sz w:val="20"/>
                <w:szCs w:val="20"/>
              </w:rPr>
            </w:pPr>
            <w:r w:rsidRPr="00342966">
              <w:rPr>
                <w:sz w:val="20"/>
                <w:szCs w:val="20"/>
              </w:rPr>
              <w:t>Love: Although the story seems more focused on playful scares and waking Lydia Lou, the underlying theme of love can still be present. The little ghost may care for Lydia Lou or want her attention, which can be seen as a form of affection.</w:t>
            </w:r>
          </w:p>
          <w:p w14:paraId="0DBACF10" w14:textId="77777777" w:rsidR="00332796" w:rsidRPr="00342966" w:rsidRDefault="00332796" w:rsidP="00332796">
            <w:pPr>
              <w:rPr>
                <w:rFonts w:cs="Arial"/>
                <w:sz w:val="20"/>
                <w:szCs w:val="20"/>
              </w:rPr>
            </w:pPr>
          </w:p>
        </w:tc>
        <w:tc>
          <w:tcPr>
            <w:tcW w:w="2228" w:type="dxa"/>
          </w:tcPr>
          <w:p w14:paraId="52A642C6" w14:textId="772BF25D" w:rsidR="00332796" w:rsidRPr="00342966" w:rsidRDefault="00332796" w:rsidP="00332796">
            <w:pPr>
              <w:rPr>
                <w:rFonts w:cs="Arial"/>
                <w:sz w:val="20"/>
                <w:szCs w:val="20"/>
              </w:rPr>
            </w:pPr>
            <w:r w:rsidRPr="00342966">
              <w:rPr>
                <w:sz w:val="20"/>
                <w:szCs w:val="20"/>
              </w:rPr>
              <w:t>Thanks: The book's primary focus appears to be on fun and playfulness, so explicit expressions of thanks may not be present in the story. However, the story may indirectly emphasize the importance of appreciation for friendships and connections, as the little ghost seeks the help of his animal friends.</w:t>
            </w:r>
          </w:p>
        </w:tc>
      </w:tr>
      <w:tr w:rsidR="00332796" w:rsidRPr="00342966" w14:paraId="44FD971F" w14:textId="77777777" w:rsidTr="006938C2">
        <w:trPr>
          <w:trHeight w:val="94"/>
        </w:trPr>
        <w:tc>
          <w:tcPr>
            <w:tcW w:w="1584" w:type="dxa"/>
          </w:tcPr>
          <w:p w14:paraId="77CF1A4D" w14:textId="77777777" w:rsidR="00332796" w:rsidRDefault="00332796" w:rsidP="00332796">
            <w:pPr>
              <w:rPr>
                <w:sz w:val="20"/>
                <w:szCs w:val="20"/>
              </w:rPr>
            </w:pPr>
            <w:r w:rsidRPr="00342966">
              <w:rPr>
                <w:sz w:val="20"/>
                <w:szCs w:val="20"/>
              </w:rPr>
              <w:t>Penguin Small</w:t>
            </w:r>
          </w:p>
          <w:p w14:paraId="0C387D9C" w14:textId="77045568" w:rsidR="00332796" w:rsidRPr="00342966" w:rsidRDefault="00332796" w:rsidP="00332796">
            <w:pPr>
              <w:rPr>
                <w:sz w:val="20"/>
                <w:szCs w:val="20"/>
              </w:rPr>
            </w:pPr>
            <w:r w:rsidRPr="00342966">
              <w:rPr>
                <w:sz w:val="20"/>
                <w:szCs w:val="20"/>
              </w:rPr>
              <w:t>Mick Inkpad</w:t>
            </w:r>
          </w:p>
        </w:tc>
        <w:tc>
          <w:tcPr>
            <w:tcW w:w="2852" w:type="dxa"/>
            <w:gridSpan w:val="2"/>
          </w:tcPr>
          <w:p w14:paraId="2B9CC507" w14:textId="17676AC9" w:rsidR="00332796" w:rsidRPr="00342966" w:rsidRDefault="00332796" w:rsidP="00332796">
            <w:pPr>
              <w:rPr>
                <w:sz w:val="20"/>
                <w:szCs w:val="20"/>
              </w:rPr>
            </w:pPr>
            <w:r w:rsidRPr="00342966">
              <w:rPr>
                <w:sz w:val="20"/>
                <w:szCs w:val="20"/>
              </w:rPr>
              <w:t>Belong: Penguin Small experiences a sense of not belonging when separated from its family. The story conveys the importance of belonging to one's family or group, which can lead to feelings of security and comfort. Penguin Small's journey back to its family underscores the value of belonging.</w:t>
            </w:r>
          </w:p>
          <w:p w14:paraId="383F677F" w14:textId="77777777" w:rsidR="00332796" w:rsidRPr="00342966" w:rsidRDefault="00332796" w:rsidP="00332796">
            <w:pPr>
              <w:rPr>
                <w:sz w:val="20"/>
                <w:szCs w:val="20"/>
              </w:rPr>
            </w:pPr>
          </w:p>
          <w:p w14:paraId="6E377727" w14:textId="47873E6B" w:rsidR="00332796" w:rsidRPr="00342966" w:rsidRDefault="00332796" w:rsidP="00332796">
            <w:pPr>
              <w:rPr>
                <w:sz w:val="20"/>
                <w:szCs w:val="20"/>
              </w:rPr>
            </w:pPr>
          </w:p>
        </w:tc>
        <w:tc>
          <w:tcPr>
            <w:tcW w:w="2162" w:type="dxa"/>
            <w:gridSpan w:val="2"/>
          </w:tcPr>
          <w:p w14:paraId="426F4315" w14:textId="77777777" w:rsidR="00332796" w:rsidRPr="00342966" w:rsidRDefault="00332796" w:rsidP="00332796">
            <w:pPr>
              <w:rPr>
                <w:sz w:val="20"/>
                <w:szCs w:val="20"/>
              </w:rPr>
            </w:pPr>
            <w:r w:rsidRPr="00342966">
              <w:rPr>
                <w:sz w:val="20"/>
                <w:szCs w:val="20"/>
              </w:rPr>
              <w:t>Hope: Throughout the book, Penguin Small holds onto hope. Even in the face of adversity and being alone, the penguin keeps hoping to be reunited with its family. The story shows the power of hope, especially in challenging situations.</w:t>
            </w:r>
          </w:p>
          <w:p w14:paraId="60E2F6D2" w14:textId="77777777" w:rsidR="00332796" w:rsidRPr="00342966" w:rsidRDefault="00332796" w:rsidP="00332796">
            <w:pPr>
              <w:rPr>
                <w:rFonts w:cs="Arial"/>
                <w:sz w:val="20"/>
                <w:szCs w:val="20"/>
              </w:rPr>
            </w:pPr>
          </w:p>
        </w:tc>
        <w:tc>
          <w:tcPr>
            <w:tcW w:w="2462" w:type="dxa"/>
            <w:gridSpan w:val="2"/>
          </w:tcPr>
          <w:p w14:paraId="348FF6D3" w14:textId="77777777" w:rsidR="00332796" w:rsidRPr="00342966" w:rsidRDefault="00332796" w:rsidP="00332796">
            <w:pPr>
              <w:rPr>
                <w:sz w:val="20"/>
                <w:szCs w:val="20"/>
              </w:rPr>
            </w:pPr>
            <w:r w:rsidRPr="00342966">
              <w:rPr>
                <w:sz w:val="20"/>
                <w:szCs w:val="20"/>
              </w:rPr>
              <w:t>Believe: Penguin Small believes in the possibility of reuniting with its family. This belief is what motivates the penguin to keep searching and persistently working toward that goal.</w:t>
            </w:r>
          </w:p>
          <w:p w14:paraId="7E23C69A" w14:textId="77777777" w:rsidR="00332796" w:rsidRPr="00342966" w:rsidRDefault="00332796" w:rsidP="00332796">
            <w:pPr>
              <w:rPr>
                <w:rFonts w:cs="Arial"/>
                <w:sz w:val="20"/>
                <w:szCs w:val="20"/>
              </w:rPr>
            </w:pPr>
          </w:p>
        </w:tc>
        <w:tc>
          <w:tcPr>
            <w:tcW w:w="2291" w:type="dxa"/>
            <w:gridSpan w:val="2"/>
          </w:tcPr>
          <w:p w14:paraId="07953A19" w14:textId="77777777" w:rsidR="00332796" w:rsidRPr="00342966" w:rsidRDefault="00332796" w:rsidP="00332796">
            <w:pPr>
              <w:rPr>
                <w:sz w:val="20"/>
                <w:szCs w:val="20"/>
              </w:rPr>
            </w:pPr>
            <w:r w:rsidRPr="00342966">
              <w:rPr>
                <w:sz w:val="20"/>
                <w:szCs w:val="20"/>
              </w:rPr>
              <w:t>Aspire: The central aspiration in the story is Penguin Small's desire to return to its family. The penguin's determination and resourcefulness in pursuing this aspiration serve as an example for young readers.</w:t>
            </w:r>
          </w:p>
          <w:p w14:paraId="3D870CDD" w14:textId="77777777" w:rsidR="00332796" w:rsidRPr="00342966" w:rsidRDefault="00332796" w:rsidP="00332796">
            <w:pPr>
              <w:rPr>
                <w:rFonts w:cs="Arial"/>
                <w:sz w:val="20"/>
                <w:szCs w:val="20"/>
              </w:rPr>
            </w:pPr>
          </w:p>
        </w:tc>
        <w:tc>
          <w:tcPr>
            <w:tcW w:w="2268" w:type="dxa"/>
            <w:gridSpan w:val="2"/>
          </w:tcPr>
          <w:p w14:paraId="01054B23" w14:textId="5BC0EC4E" w:rsidR="00332796" w:rsidRPr="00342966" w:rsidRDefault="00332796" w:rsidP="00332796">
            <w:pPr>
              <w:rPr>
                <w:rFonts w:cs="Arial"/>
                <w:sz w:val="20"/>
                <w:szCs w:val="20"/>
              </w:rPr>
            </w:pPr>
            <w:r w:rsidRPr="00342966">
              <w:rPr>
                <w:sz w:val="20"/>
                <w:szCs w:val="20"/>
              </w:rPr>
              <w:t>Love: While not explicitly stated, the love and attachment between Penguin Small and its family are evident in the story. The penguin's strong bond with its family is a driving force behind its journey and determination to reunite with them</w:t>
            </w:r>
          </w:p>
        </w:tc>
        <w:tc>
          <w:tcPr>
            <w:tcW w:w="2228" w:type="dxa"/>
          </w:tcPr>
          <w:p w14:paraId="432030D1" w14:textId="2A726FFB" w:rsidR="00332796" w:rsidRPr="00342966" w:rsidRDefault="00332796" w:rsidP="00332796">
            <w:pPr>
              <w:rPr>
                <w:rFonts w:cs="Arial"/>
                <w:sz w:val="20"/>
                <w:szCs w:val="20"/>
              </w:rPr>
            </w:pPr>
            <w:r w:rsidRPr="00342966">
              <w:rPr>
                <w:sz w:val="20"/>
                <w:szCs w:val="20"/>
              </w:rPr>
              <w:t>Thanks: The theme of gratitude may not be directly addressed, but the story indirectly conveys the idea of appreciating the love and support of one's family. Penguin Small's eventual reunion with its family can be seen as a moment of thanks and appreciation.</w:t>
            </w:r>
          </w:p>
        </w:tc>
      </w:tr>
      <w:tr w:rsidR="00332796" w:rsidRPr="00342966" w14:paraId="14079A55" w14:textId="77777777" w:rsidTr="006938C2">
        <w:trPr>
          <w:trHeight w:val="4551"/>
        </w:trPr>
        <w:tc>
          <w:tcPr>
            <w:tcW w:w="1584" w:type="dxa"/>
          </w:tcPr>
          <w:p w14:paraId="76554FEF" w14:textId="77777777" w:rsidR="00332796" w:rsidRDefault="00332796" w:rsidP="00332796">
            <w:pPr>
              <w:rPr>
                <w:sz w:val="20"/>
                <w:szCs w:val="20"/>
              </w:rPr>
            </w:pPr>
            <w:r w:rsidRPr="00342966">
              <w:rPr>
                <w:sz w:val="20"/>
                <w:szCs w:val="20"/>
              </w:rPr>
              <w:lastRenderedPageBreak/>
              <w:t xml:space="preserve">Hair Love </w:t>
            </w:r>
          </w:p>
          <w:p w14:paraId="1C645C60" w14:textId="5F310337" w:rsidR="00332796" w:rsidRPr="00342966" w:rsidRDefault="00332796" w:rsidP="00332796">
            <w:pPr>
              <w:rPr>
                <w:sz w:val="20"/>
                <w:szCs w:val="20"/>
              </w:rPr>
            </w:pPr>
            <w:r w:rsidRPr="00342966">
              <w:rPr>
                <w:sz w:val="20"/>
                <w:szCs w:val="20"/>
              </w:rPr>
              <w:t>Matthew A Cherry</w:t>
            </w:r>
          </w:p>
        </w:tc>
        <w:tc>
          <w:tcPr>
            <w:tcW w:w="2852" w:type="dxa"/>
            <w:gridSpan w:val="2"/>
          </w:tcPr>
          <w:p w14:paraId="7A04EB7E" w14:textId="77777777" w:rsidR="00332796" w:rsidRPr="00342966" w:rsidRDefault="00332796" w:rsidP="00332796">
            <w:pPr>
              <w:rPr>
                <w:sz w:val="20"/>
                <w:szCs w:val="20"/>
              </w:rPr>
            </w:pPr>
            <w:r w:rsidRPr="00342966">
              <w:rPr>
                <w:sz w:val="20"/>
                <w:szCs w:val="20"/>
              </w:rPr>
              <w:t>Belong: The book emphasizes the sense of belonging within a loving family. Zuri, the young girl in the story, belongs to a family that cares for her deeply. The act of her father trying to style her hair is a touching example of how they belong to each other's lives and share special moments.</w:t>
            </w:r>
          </w:p>
          <w:p w14:paraId="29CB2F12" w14:textId="77777777" w:rsidR="00332796" w:rsidRPr="00342966" w:rsidRDefault="00332796" w:rsidP="00332796">
            <w:pPr>
              <w:rPr>
                <w:sz w:val="20"/>
                <w:szCs w:val="20"/>
              </w:rPr>
            </w:pPr>
          </w:p>
          <w:p w14:paraId="1E2C474C" w14:textId="77777777" w:rsidR="00332796" w:rsidRPr="00342966" w:rsidRDefault="00332796" w:rsidP="00332796">
            <w:pPr>
              <w:rPr>
                <w:sz w:val="20"/>
                <w:szCs w:val="20"/>
              </w:rPr>
            </w:pPr>
          </w:p>
          <w:p w14:paraId="62859F59" w14:textId="77777777" w:rsidR="00332796" w:rsidRPr="00342966" w:rsidRDefault="00332796" w:rsidP="00332796">
            <w:pPr>
              <w:rPr>
                <w:sz w:val="20"/>
                <w:szCs w:val="20"/>
              </w:rPr>
            </w:pPr>
          </w:p>
          <w:p w14:paraId="7D92BC25" w14:textId="77777777" w:rsidR="00332796" w:rsidRPr="00342966" w:rsidRDefault="00332796" w:rsidP="00332796">
            <w:pPr>
              <w:rPr>
                <w:sz w:val="20"/>
                <w:szCs w:val="20"/>
              </w:rPr>
            </w:pPr>
          </w:p>
          <w:p w14:paraId="64AD8DDB" w14:textId="77777777" w:rsidR="00332796" w:rsidRPr="00342966" w:rsidRDefault="00332796" w:rsidP="00332796">
            <w:pPr>
              <w:rPr>
                <w:sz w:val="20"/>
                <w:szCs w:val="20"/>
              </w:rPr>
            </w:pPr>
          </w:p>
          <w:p w14:paraId="51389D2D" w14:textId="5D43CC83" w:rsidR="00332796" w:rsidRPr="00342966" w:rsidRDefault="00332796" w:rsidP="00332796">
            <w:pPr>
              <w:rPr>
                <w:sz w:val="20"/>
                <w:szCs w:val="20"/>
              </w:rPr>
            </w:pPr>
          </w:p>
        </w:tc>
        <w:tc>
          <w:tcPr>
            <w:tcW w:w="2162" w:type="dxa"/>
            <w:gridSpan w:val="2"/>
          </w:tcPr>
          <w:p w14:paraId="25AC49D3" w14:textId="5343AF53" w:rsidR="00332796" w:rsidRPr="00342966" w:rsidRDefault="00332796" w:rsidP="00332796">
            <w:pPr>
              <w:rPr>
                <w:sz w:val="20"/>
                <w:szCs w:val="20"/>
              </w:rPr>
            </w:pPr>
            <w:r w:rsidRPr="00342966">
              <w:rPr>
                <w:sz w:val="20"/>
                <w:szCs w:val="20"/>
              </w:rPr>
              <w:t>Hope: Zuri hopes for a beautiful hairstyle, and her father hopes to learn how to create it for her. Their shared hope leads to a heart</w:t>
            </w:r>
            <w:r>
              <w:rPr>
                <w:sz w:val="20"/>
                <w:szCs w:val="20"/>
              </w:rPr>
              <w:t>-</w:t>
            </w:r>
            <w:r w:rsidRPr="00342966">
              <w:rPr>
                <w:sz w:val="20"/>
                <w:szCs w:val="20"/>
              </w:rPr>
              <w:t>warming and meaningful experience. This book encourages children to have hope in their dreams and the people who support them.</w:t>
            </w:r>
          </w:p>
          <w:p w14:paraId="03F29A13" w14:textId="77777777" w:rsidR="00332796" w:rsidRPr="00342966" w:rsidRDefault="00332796" w:rsidP="00332796">
            <w:pPr>
              <w:rPr>
                <w:rFonts w:cs="Arial"/>
                <w:sz w:val="20"/>
                <w:szCs w:val="20"/>
              </w:rPr>
            </w:pPr>
          </w:p>
        </w:tc>
        <w:tc>
          <w:tcPr>
            <w:tcW w:w="2462" w:type="dxa"/>
            <w:gridSpan w:val="2"/>
          </w:tcPr>
          <w:p w14:paraId="7C1E75A6" w14:textId="77777777" w:rsidR="00332796" w:rsidRPr="00342966" w:rsidRDefault="00332796" w:rsidP="00332796">
            <w:pPr>
              <w:rPr>
                <w:sz w:val="20"/>
                <w:szCs w:val="20"/>
              </w:rPr>
            </w:pPr>
            <w:r w:rsidRPr="00342966">
              <w:rPr>
                <w:sz w:val="20"/>
                <w:szCs w:val="20"/>
              </w:rPr>
              <w:t>Believe: Zuri believes in her father's abilities, and her father believes in his capacity to learn and do his best for his daughter. Their belief in each other and themselves is a central theme of the story.</w:t>
            </w:r>
          </w:p>
          <w:p w14:paraId="0D0D6C66" w14:textId="77777777" w:rsidR="00332796" w:rsidRPr="00342966" w:rsidRDefault="00332796" w:rsidP="00332796">
            <w:pPr>
              <w:rPr>
                <w:rFonts w:cs="Arial"/>
                <w:sz w:val="20"/>
                <w:szCs w:val="20"/>
              </w:rPr>
            </w:pPr>
          </w:p>
        </w:tc>
        <w:tc>
          <w:tcPr>
            <w:tcW w:w="2291" w:type="dxa"/>
            <w:gridSpan w:val="2"/>
          </w:tcPr>
          <w:p w14:paraId="4E9948B0" w14:textId="77777777" w:rsidR="00332796" w:rsidRPr="00342966" w:rsidRDefault="00332796" w:rsidP="00332796">
            <w:pPr>
              <w:rPr>
                <w:sz w:val="20"/>
                <w:szCs w:val="20"/>
              </w:rPr>
            </w:pPr>
            <w:r w:rsidRPr="00342966">
              <w:rPr>
                <w:sz w:val="20"/>
                <w:szCs w:val="20"/>
              </w:rPr>
              <w:t>Aspire: Zuri aspires to have a special and beautiful hairstyle for a significant event. Her father aspires to make her happy and succeeds by learning how to style her hair. This reflects the theme of aspiring to make others happy and achieving one's goals through determination.</w:t>
            </w:r>
          </w:p>
          <w:p w14:paraId="57043FF2" w14:textId="77777777" w:rsidR="00332796" w:rsidRPr="00342966" w:rsidRDefault="00332796" w:rsidP="00332796">
            <w:pPr>
              <w:rPr>
                <w:rFonts w:cs="Arial"/>
                <w:sz w:val="20"/>
                <w:szCs w:val="20"/>
              </w:rPr>
            </w:pPr>
          </w:p>
        </w:tc>
        <w:tc>
          <w:tcPr>
            <w:tcW w:w="2268" w:type="dxa"/>
            <w:gridSpan w:val="2"/>
          </w:tcPr>
          <w:p w14:paraId="5E020D5A" w14:textId="77777777" w:rsidR="00332796" w:rsidRPr="00342966" w:rsidRDefault="00332796" w:rsidP="00332796">
            <w:pPr>
              <w:rPr>
                <w:sz w:val="20"/>
                <w:szCs w:val="20"/>
              </w:rPr>
            </w:pPr>
            <w:r w:rsidRPr="00342966">
              <w:rPr>
                <w:sz w:val="20"/>
                <w:szCs w:val="20"/>
              </w:rPr>
              <w:t>Love: Love is a central value in "Hair Love." The story showcases the deep love between Zuri and her father. It demonstrates that love is not just about grand gestures but also about the everyday acts of care and attention. Their bond is a beautiful example of love within a family.</w:t>
            </w:r>
          </w:p>
          <w:p w14:paraId="59161E46" w14:textId="77777777" w:rsidR="00332796" w:rsidRPr="00342966" w:rsidRDefault="00332796" w:rsidP="00332796">
            <w:pPr>
              <w:rPr>
                <w:rFonts w:cs="Arial"/>
                <w:sz w:val="20"/>
                <w:szCs w:val="20"/>
              </w:rPr>
            </w:pPr>
          </w:p>
        </w:tc>
        <w:tc>
          <w:tcPr>
            <w:tcW w:w="2228" w:type="dxa"/>
          </w:tcPr>
          <w:p w14:paraId="40944AD5" w14:textId="0D09B255" w:rsidR="00332796" w:rsidRPr="00342966" w:rsidRDefault="00332796" w:rsidP="00332796">
            <w:pPr>
              <w:rPr>
                <w:rFonts w:cs="Arial"/>
                <w:sz w:val="20"/>
                <w:szCs w:val="20"/>
              </w:rPr>
            </w:pPr>
            <w:r w:rsidRPr="00342966">
              <w:rPr>
                <w:sz w:val="20"/>
                <w:szCs w:val="20"/>
              </w:rPr>
              <w:t>Thanks: The story doesn't explicitly address gratitude, but the act of Zuri and her father helping each other and sharing in the joy of a successful hairstyle can be seen as a form of thanks. It emphasizes the importance of appreciating and supporting each other within a family.</w:t>
            </w:r>
          </w:p>
        </w:tc>
      </w:tr>
      <w:tr w:rsidR="00332796" w:rsidRPr="00342966" w14:paraId="5DFD6876" w14:textId="77777777" w:rsidTr="006938C2">
        <w:trPr>
          <w:trHeight w:val="303"/>
        </w:trPr>
        <w:tc>
          <w:tcPr>
            <w:tcW w:w="1584" w:type="dxa"/>
          </w:tcPr>
          <w:p w14:paraId="381939AF" w14:textId="3B1473B6" w:rsidR="00332796" w:rsidRPr="00342966" w:rsidRDefault="00332796" w:rsidP="00332796">
            <w:pPr>
              <w:rPr>
                <w:rFonts w:cs="Arial"/>
                <w:sz w:val="52"/>
                <w:szCs w:val="52"/>
              </w:rPr>
            </w:pPr>
            <w:r w:rsidRPr="00342966">
              <w:rPr>
                <w:rFonts w:cs="Arial"/>
                <w:sz w:val="52"/>
                <w:szCs w:val="52"/>
              </w:rPr>
              <w:t>YEAR</w:t>
            </w:r>
          </w:p>
          <w:p w14:paraId="036AE286" w14:textId="27BA4E2E" w:rsidR="00332796" w:rsidRPr="00342966" w:rsidRDefault="00332796" w:rsidP="00332796">
            <w:pPr>
              <w:rPr>
                <w:rFonts w:cs="Arial"/>
                <w:sz w:val="20"/>
                <w:szCs w:val="20"/>
              </w:rPr>
            </w:pPr>
            <w:r w:rsidRPr="00342966">
              <w:rPr>
                <w:rFonts w:cs="Arial"/>
                <w:sz w:val="52"/>
                <w:szCs w:val="52"/>
              </w:rPr>
              <w:t>TWO</w:t>
            </w:r>
          </w:p>
        </w:tc>
        <w:tc>
          <w:tcPr>
            <w:tcW w:w="2852" w:type="dxa"/>
            <w:gridSpan w:val="2"/>
          </w:tcPr>
          <w:p w14:paraId="62556465" w14:textId="6BD92C6D" w:rsidR="00332796" w:rsidRPr="00342966" w:rsidRDefault="00332796" w:rsidP="00332796">
            <w:pPr>
              <w:rPr>
                <w:rFonts w:cs="Arial"/>
                <w:sz w:val="20"/>
                <w:szCs w:val="20"/>
              </w:rPr>
            </w:pPr>
            <w:r w:rsidRPr="00342966">
              <w:rPr>
                <w:rFonts w:cstheme="minorHAnsi"/>
                <w:noProof/>
                <w:sz w:val="20"/>
                <w:szCs w:val="20"/>
              </w:rPr>
              <w:drawing>
                <wp:inline distT="0" distB="0" distL="0" distR="0" wp14:anchorId="058A48D0" wp14:editId="251806BE">
                  <wp:extent cx="1001486" cy="1001486"/>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027" cy="1004027"/>
                          </a:xfrm>
                          <a:prstGeom prst="rect">
                            <a:avLst/>
                          </a:prstGeom>
                        </pic:spPr>
                      </pic:pic>
                    </a:graphicData>
                  </a:graphic>
                </wp:inline>
              </w:drawing>
            </w:r>
          </w:p>
        </w:tc>
        <w:tc>
          <w:tcPr>
            <w:tcW w:w="2162" w:type="dxa"/>
            <w:gridSpan w:val="2"/>
          </w:tcPr>
          <w:p w14:paraId="00F94F56" w14:textId="25C75CD3" w:rsidR="00332796" w:rsidRPr="00342966" w:rsidRDefault="00332796" w:rsidP="00332796">
            <w:pPr>
              <w:rPr>
                <w:rFonts w:cs="Arial"/>
                <w:sz w:val="20"/>
                <w:szCs w:val="20"/>
              </w:rPr>
            </w:pPr>
            <w:r w:rsidRPr="00342966">
              <w:rPr>
                <w:rFonts w:cstheme="minorHAnsi"/>
                <w:noProof/>
                <w:sz w:val="20"/>
                <w:szCs w:val="20"/>
              </w:rPr>
              <w:drawing>
                <wp:inline distT="0" distB="0" distL="0" distR="0" wp14:anchorId="6C40CE29" wp14:editId="0D31EDFD">
                  <wp:extent cx="968828" cy="968828"/>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093" cy="974093"/>
                          </a:xfrm>
                          <a:prstGeom prst="rect">
                            <a:avLst/>
                          </a:prstGeom>
                        </pic:spPr>
                      </pic:pic>
                    </a:graphicData>
                  </a:graphic>
                </wp:inline>
              </w:drawing>
            </w:r>
          </w:p>
        </w:tc>
        <w:tc>
          <w:tcPr>
            <w:tcW w:w="2462" w:type="dxa"/>
            <w:gridSpan w:val="2"/>
          </w:tcPr>
          <w:p w14:paraId="77654525" w14:textId="4F83B663" w:rsidR="00332796" w:rsidRPr="00342966" w:rsidRDefault="00332796" w:rsidP="00332796">
            <w:pPr>
              <w:rPr>
                <w:rFonts w:cs="Arial"/>
                <w:sz w:val="20"/>
                <w:szCs w:val="20"/>
              </w:rPr>
            </w:pPr>
            <w:r w:rsidRPr="00342966">
              <w:rPr>
                <w:rFonts w:cstheme="minorHAnsi"/>
                <w:noProof/>
                <w:sz w:val="20"/>
                <w:szCs w:val="20"/>
              </w:rPr>
              <w:drawing>
                <wp:inline distT="0" distB="0" distL="0" distR="0" wp14:anchorId="0AF8C5A4" wp14:editId="04C2D79C">
                  <wp:extent cx="1143000"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713" cy="1146713"/>
                          </a:xfrm>
                          <a:prstGeom prst="rect">
                            <a:avLst/>
                          </a:prstGeom>
                        </pic:spPr>
                      </pic:pic>
                    </a:graphicData>
                  </a:graphic>
                </wp:inline>
              </w:drawing>
            </w:r>
          </w:p>
        </w:tc>
        <w:tc>
          <w:tcPr>
            <w:tcW w:w="2291" w:type="dxa"/>
            <w:gridSpan w:val="2"/>
          </w:tcPr>
          <w:p w14:paraId="031A9169" w14:textId="41D62389" w:rsidR="00332796" w:rsidRPr="00342966" w:rsidRDefault="00332796" w:rsidP="00332796">
            <w:pPr>
              <w:rPr>
                <w:rFonts w:cs="Arial"/>
                <w:sz w:val="20"/>
                <w:szCs w:val="20"/>
              </w:rPr>
            </w:pPr>
            <w:r w:rsidRPr="00342966">
              <w:rPr>
                <w:rFonts w:cstheme="minorHAnsi"/>
                <w:noProof/>
                <w:sz w:val="20"/>
                <w:szCs w:val="20"/>
              </w:rPr>
              <w:drawing>
                <wp:inline distT="0" distB="0" distL="0" distR="0" wp14:anchorId="4F1E0A85" wp14:editId="4E8682A8">
                  <wp:extent cx="1045028" cy="1045028"/>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2937" cy="1052937"/>
                          </a:xfrm>
                          <a:prstGeom prst="rect">
                            <a:avLst/>
                          </a:prstGeom>
                        </pic:spPr>
                      </pic:pic>
                    </a:graphicData>
                  </a:graphic>
                </wp:inline>
              </w:drawing>
            </w:r>
          </w:p>
        </w:tc>
        <w:tc>
          <w:tcPr>
            <w:tcW w:w="2268" w:type="dxa"/>
            <w:gridSpan w:val="2"/>
          </w:tcPr>
          <w:p w14:paraId="2D4916A1" w14:textId="194F47EB" w:rsidR="00332796" w:rsidRPr="00342966" w:rsidRDefault="00332796" w:rsidP="00332796">
            <w:pPr>
              <w:rPr>
                <w:rFonts w:cs="Arial"/>
                <w:sz w:val="20"/>
                <w:szCs w:val="20"/>
              </w:rPr>
            </w:pPr>
            <w:r w:rsidRPr="00342966">
              <w:rPr>
                <w:rFonts w:cstheme="minorHAnsi"/>
                <w:noProof/>
                <w:sz w:val="20"/>
                <w:szCs w:val="20"/>
              </w:rPr>
              <w:drawing>
                <wp:inline distT="0" distB="0" distL="0" distR="0" wp14:anchorId="1186B088" wp14:editId="772F00AF">
                  <wp:extent cx="1034143" cy="10341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0902" cy="1040902"/>
                          </a:xfrm>
                          <a:prstGeom prst="rect">
                            <a:avLst/>
                          </a:prstGeom>
                        </pic:spPr>
                      </pic:pic>
                    </a:graphicData>
                  </a:graphic>
                </wp:inline>
              </w:drawing>
            </w:r>
          </w:p>
        </w:tc>
        <w:tc>
          <w:tcPr>
            <w:tcW w:w="2228" w:type="dxa"/>
          </w:tcPr>
          <w:p w14:paraId="67F5DBC8" w14:textId="613A2B04" w:rsidR="00332796" w:rsidRPr="00342966" w:rsidRDefault="00332796" w:rsidP="00332796">
            <w:pPr>
              <w:rPr>
                <w:rFonts w:cs="Arial"/>
                <w:sz w:val="20"/>
                <w:szCs w:val="20"/>
              </w:rPr>
            </w:pPr>
            <w:r w:rsidRPr="00342966">
              <w:rPr>
                <w:rFonts w:cstheme="minorHAnsi"/>
                <w:noProof/>
                <w:sz w:val="20"/>
                <w:szCs w:val="20"/>
              </w:rPr>
              <w:drawing>
                <wp:inline distT="0" distB="0" distL="0" distR="0" wp14:anchorId="0F911298" wp14:editId="4B831866">
                  <wp:extent cx="1001395" cy="1001395"/>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192" cy="1005192"/>
                          </a:xfrm>
                          <a:prstGeom prst="rect">
                            <a:avLst/>
                          </a:prstGeom>
                        </pic:spPr>
                      </pic:pic>
                    </a:graphicData>
                  </a:graphic>
                </wp:inline>
              </w:drawing>
            </w:r>
          </w:p>
        </w:tc>
      </w:tr>
      <w:tr w:rsidR="00332796" w:rsidRPr="00342966" w14:paraId="62BB9076" w14:textId="77777777" w:rsidTr="006938C2">
        <w:trPr>
          <w:trHeight w:val="303"/>
        </w:trPr>
        <w:tc>
          <w:tcPr>
            <w:tcW w:w="1584" w:type="dxa"/>
          </w:tcPr>
          <w:p w14:paraId="55BD1148" w14:textId="000DF1A1" w:rsidR="00332796" w:rsidRPr="00342966" w:rsidRDefault="00332796" w:rsidP="00332796">
            <w:pPr>
              <w:rPr>
                <w:sz w:val="20"/>
                <w:szCs w:val="20"/>
              </w:rPr>
            </w:pPr>
            <w:r w:rsidRPr="00342966">
              <w:rPr>
                <w:sz w:val="20"/>
                <w:szCs w:val="20"/>
              </w:rPr>
              <w:t xml:space="preserve">The Hodgegheg- Dick King-Smith </w:t>
            </w:r>
          </w:p>
        </w:tc>
        <w:tc>
          <w:tcPr>
            <w:tcW w:w="2852" w:type="dxa"/>
            <w:gridSpan w:val="2"/>
          </w:tcPr>
          <w:p w14:paraId="58CA09EE" w14:textId="3418B832" w:rsidR="00332796" w:rsidRPr="00342966" w:rsidRDefault="00332796" w:rsidP="00332796">
            <w:pPr>
              <w:rPr>
                <w:rFonts w:cs="Arial"/>
                <w:sz w:val="20"/>
                <w:szCs w:val="20"/>
              </w:rPr>
            </w:pPr>
            <w:r w:rsidRPr="00342966">
              <w:rPr>
                <w:rFonts w:cs="Arial"/>
                <w:sz w:val="20"/>
                <w:szCs w:val="20"/>
              </w:rPr>
              <w:t>Belong: Max, the hedgehog, belongs to the animal community in the story. He relies on the support and guidance of other animals, such as the wise owl and the friendly cat. The sense of belonging to a community is subtly portrayed in the interactions between Max and the other creatures in the hedge.</w:t>
            </w:r>
          </w:p>
          <w:p w14:paraId="514CD87D" w14:textId="6A4D5760" w:rsidR="00332796" w:rsidRPr="00342966" w:rsidRDefault="00332796" w:rsidP="00332796">
            <w:pPr>
              <w:rPr>
                <w:rFonts w:cs="Arial"/>
                <w:sz w:val="20"/>
                <w:szCs w:val="20"/>
              </w:rPr>
            </w:pPr>
          </w:p>
        </w:tc>
        <w:tc>
          <w:tcPr>
            <w:tcW w:w="2162" w:type="dxa"/>
            <w:gridSpan w:val="2"/>
          </w:tcPr>
          <w:p w14:paraId="6F2873FF" w14:textId="77777777" w:rsidR="00332796" w:rsidRPr="00342966" w:rsidRDefault="00332796" w:rsidP="00332796">
            <w:pPr>
              <w:rPr>
                <w:rFonts w:cs="Arial"/>
                <w:sz w:val="20"/>
                <w:szCs w:val="20"/>
              </w:rPr>
            </w:pPr>
            <w:r w:rsidRPr="00342966">
              <w:rPr>
                <w:rFonts w:cs="Arial"/>
                <w:sz w:val="20"/>
                <w:szCs w:val="20"/>
              </w:rPr>
              <w:t>Hope: Max's determination to safely cross the road reflects a sense of hope. He hopes to achieve his goal, and this hope drives him to seek guidance and make efforts to overcome the challenge.</w:t>
            </w:r>
          </w:p>
          <w:p w14:paraId="0C1A0B61" w14:textId="77777777" w:rsidR="00332796" w:rsidRPr="00342966" w:rsidRDefault="00332796" w:rsidP="00332796">
            <w:pPr>
              <w:rPr>
                <w:rFonts w:cs="Arial"/>
                <w:sz w:val="20"/>
                <w:szCs w:val="20"/>
              </w:rPr>
            </w:pPr>
          </w:p>
        </w:tc>
        <w:tc>
          <w:tcPr>
            <w:tcW w:w="2462" w:type="dxa"/>
            <w:gridSpan w:val="2"/>
          </w:tcPr>
          <w:p w14:paraId="7371BEC4" w14:textId="77777777" w:rsidR="00332796" w:rsidRPr="00342966" w:rsidRDefault="00332796" w:rsidP="00332796">
            <w:pPr>
              <w:rPr>
                <w:rFonts w:cs="Arial"/>
                <w:sz w:val="20"/>
                <w:szCs w:val="20"/>
              </w:rPr>
            </w:pPr>
            <w:r w:rsidRPr="00342966">
              <w:rPr>
                <w:rFonts w:cs="Arial"/>
                <w:sz w:val="20"/>
                <w:szCs w:val="20"/>
              </w:rPr>
              <w:t>Aspire: Max aspires to achieve his goal, which is a safe road crossing. His determination and efforts in learning and practicing road safety demonstrate the value of aspiration and hard work.</w:t>
            </w:r>
          </w:p>
          <w:p w14:paraId="5E334527" w14:textId="77777777" w:rsidR="00332796" w:rsidRPr="00342966" w:rsidRDefault="00332796" w:rsidP="00332796">
            <w:pPr>
              <w:rPr>
                <w:rFonts w:cs="Arial"/>
                <w:sz w:val="20"/>
                <w:szCs w:val="20"/>
              </w:rPr>
            </w:pPr>
          </w:p>
        </w:tc>
        <w:tc>
          <w:tcPr>
            <w:tcW w:w="2291" w:type="dxa"/>
            <w:gridSpan w:val="2"/>
          </w:tcPr>
          <w:p w14:paraId="0C6CF008" w14:textId="77777777" w:rsidR="00332796" w:rsidRPr="00342966" w:rsidRDefault="00332796" w:rsidP="00332796">
            <w:pPr>
              <w:rPr>
                <w:rFonts w:cs="Arial"/>
                <w:sz w:val="20"/>
                <w:szCs w:val="20"/>
              </w:rPr>
            </w:pPr>
          </w:p>
          <w:p w14:paraId="6FF0DCDB" w14:textId="4A410E4A" w:rsidR="00332796" w:rsidRPr="00342966" w:rsidRDefault="00332796" w:rsidP="00332796">
            <w:pPr>
              <w:rPr>
                <w:rFonts w:cs="Arial"/>
                <w:sz w:val="20"/>
                <w:szCs w:val="20"/>
              </w:rPr>
            </w:pPr>
            <w:r w:rsidRPr="00342966">
              <w:rPr>
                <w:rFonts w:cs="Arial"/>
                <w:sz w:val="20"/>
                <w:szCs w:val="20"/>
              </w:rPr>
              <w:t>Believe: Max believes in his ability to cross the road safely, but he also believes in seeking help and guidance from others. His trust in the owl's wisdom and the cat's kindness shows his belief in collaboration and learning from others</w:t>
            </w:r>
          </w:p>
        </w:tc>
        <w:tc>
          <w:tcPr>
            <w:tcW w:w="2268" w:type="dxa"/>
            <w:gridSpan w:val="2"/>
          </w:tcPr>
          <w:p w14:paraId="34259408" w14:textId="77777777" w:rsidR="00332796" w:rsidRPr="00342966" w:rsidRDefault="00332796" w:rsidP="00332796">
            <w:pPr>
              <w:rPr>
                <w:rFonts w:cs="Arial"/>
                <w:sz w:val="20"/>
                <w:szCs w:val="20"/>
              </w:rPr>
            </w:pPr>
            <w:r w:rsidRPr="00342966">
              <w:rPr>
                <w:rFonts w:cs="Arial"/>
                <w:sz w:val="20"/>
                <w:szCs w:val="20"/>
              </w:rPr>
              <w:t>Love: While the story doesn't explicitly focus on love, it does emphasize the importance of caring for one another, as demonstrated by the support Max receives from the owl and the cat. Their kindness and assistance show a form of caring and support, which is akin to love.</w:t>
            </w:r>
          </w:p>
          <w:p w14:paraId="0655A8C9" w14:textId="77777777" w:rsidR="00332796" w:rsidRPr="00342966" w:rsidRDefault="00332796" w:rsidP="00332796">
            <w:pPr>
              <w:rPr>
                <w:rFonts w:cs="Arial"/>
                <w:sz w:val="20"/>
                <w:szCs w:val="20"/>
              </w:rPr>
            </w:pPr>
          </w:p>
        </w:tc>
        <w:tc>
          <w:tcPr>
            <w:tcW w:w="2228" w:type="dxa"/>
          </w:tcPr>
          <w:p w14:paraId="1F38D7CD" w14:textId="341DE9FF" w:rsidR="00332796" w:rsidRPr="00342966" w:rsidRDefault="00332796" w:rsidP="00332796">
            <w:pPr>
              <w:rPr>
                <w:rFonts w:cs="Arial"/>
                <w:sz w:val="20"/>
                <w:szCs w:val="20"/>
              </w:rPr>
            </w:pPr>
            <w:r w:rsidRPr="00342966">
              <w:rPr>
                <w:rFonts w:cs="Arial"/>
                <w:sz w:val="20"/>
                <w:szCs w:val="20"/>
              </w:rPr>
              <w:t>Thanks: Max's successful road crossing at the end of the story can be seen as a moment of accomplishment and gratitude. He likely appreciates the help and guidance he received from the owl and the cat in achieving his goal.</w:t>
            </w:r>
          </w:p>
        </w:tc>
      </w:tr>
      <w:tr w:rsidR="00332796" w:rsidRPr="00342966" w14:paraId="3E557CE4" w14:textId="77777777" w:rsidTr="006938C2">
        <w:trPr>
          <w:trHeight w:val="303"/>
        </w:trPr>
        <w:tc>
          <w:tcPr>
            <w:tcW w:w="1584" w:type="dxa"/>
          </w:tcPr>
          <w:p w14:paraId="142A16A8" w14:textId="59FDFE34" w:rsidR="00332796" w:rsidRPr="00342966" w:rsidRDefault="00332796" w:rsidP="00332796">
            <w:pPr>
              <w:rPr>
                <w:sz w:val="20"/>
                <w:szCs w:val="20"/>
              </w:rPr>
            </w:pPr>
            <w:r w:rsidRPr="00342966">
              <w:rPr>
                <w:sz w:val="20"/>
                <w:szCs w:val="20"/>
              </w:rPr>
              <w:t xml:space="preserve">Owl who was Afraid of the </w:t>
            </w:r>
            <w:r w:rsidRPr="00342966">
              <w:rPr>
                <w:sz w:val="20"/>
                <w:szCs w:val="20"/>
              </w:rPr>
              <w:lastRenderedPageBreak/>
              <w:t>Dark- Jill Tomlinson</w:t>
            </w:r>
          </w:p>
        </w:tc>
        <w:tc>
          <w:tcPr>
            <w:tcW w:w="2852" w:type="dxa"/>
            <w:gridSpan w:val="2"/>
          </w:tcPr>
          <w:p w14:paraId="288E0229" w14:textId="77777777" w:rsidR="00332796" w:rsidRPr="00342966" w:rsidRDefault="00332796" w:rsidP="00332796">
            <w:pPr>
              <w:rPr>
                <w:rFonts w:cs="Arial"/>
                <w:sz w:val="20"/>
                <w:szCs w:val="20"/>
              </w:rPr>
            </w:pPr>
            <w:r w:rsidRPr="00342966">
              <w:rPr>
                <w:rFonts w:cs="Arial"/>
                <w:sz w:val="20"/>
                <w:szCs w:val="20"/>
              </w:rPr>
              <w:lastRenderedPageBreak/>
              <w:t xml:space="preserve">Belong: Plop, the young owl, belongs to a family of owls. He </w:t>
            </w:r>
            <w:r w:rsidRPr="00342966">
              <w:rPr>
                <w:rFonts w:cs="Arial"/>
                <w:sz w:val="20"/>
                <w:szCs w:val="20"/>
              </w:rPr>
              <w:lastRenderedPageBreak/>
              <w:t>feels accepted and loved by his family, even though he has a fear of the dark. The sense of belonging within a supportive family is a central theme of the story.</w:t>
            </w:r>
          </w:p>
          <w:p w14:paraId="6AF59EF5" w14:textId="77777777" w:rsidR="00332796" w:rsidRPr="00342966" w:rsidRDefault="00332796" w:rsidP="00332796">
            <w:pPr>
              <w:rPr>
                <w:rFonts w:cs="Arial"/>
                <w:sz w:val="20"/>
                <w:szCs w:val="20"/>
              </w:rPr>
            </w:pPr>
          </w:p>
          <w:p w14:paraId="5A3210E6" w14:textId="77777777" w:rsidR="00332796" w:rsidRPr="00342966" w:rsidRDefault="00332796" w:rsidP="00332796">
            <w:pPr>
              <w:rPr>
                <w:rFonts w:cs="Arial"/>
                <w:sz w:val="20"/>
                <w:szCs w:val="20"/>
              </w:rPr>
            </w:pPr>
          </w:p>
          <w:p w14:paraId="4DBF2D88" w14:textId="24C83639" w:rsidR="00332796" w:rsidRPr="00342966" w:rsidRDefault="00332796" w:rsidP="00332796">
            <w:pPr>
              <w:rPr>
                <w:rFonts w:cs="Arial"/>
                <w:sz w:val="20"/>
                <w:szCs w:val="20"/>
              </w:rPr>
            </w:pPr>
            <w:r w:rsidRPr="00342966">
              <w:rPr>
                <w:rFonts w:cs="Arial"/>
                <w:sz w:val="20"/>
                <w:szCs w:val="20"/>
              </w:rPr>
              <w:t>.</w:t>
            </w:r>
          </w:p>
          <w:p w14:paraId="3A429C6A" w14:textId="77777777" w:rsidR="00332796" w:rsidRPr="00342966" w:rsidRDefault="00332796" w:rsidP="00332796">
            <w:pPr>
              <w:rPr>
                <w:rFonts w:cs="Arial"/>
                <w:sz w:val="20"/>
                <w:szCs w:val="20"/>
              </w:rPr>
            </w:pPr>
          </w:p>
          <w:p w14:paraId="05898B6D" w14:textId="77777777" w:rsidR="00332796" w:rsidRPr="00342966" w:rsidRDefault="00332796" w:rsidP="00332796">
            <w:pPr>
              <w:rPr>
                <w:rFonts w:cs="Arial"/>
                <w:sz w:val="20"/>
                <w:szCs w:val="20"/>
              </w:rPr>
            </w:pPr>
          </w:p>
          <w:p w14:paraId="2DB3EB19" w14:textId="1D310289" w:rsidR="00332796" w:rsidRPr="00342966" w:rsidRDefault="00332796" w:rsidP="00332796">
            <w:pPr>
              <w:rPr>
                <w:rFonts w:cs="Arial"/>
                <w:sz w:val="20"/>
                <w:szCs w:val="20"/>
              </w:rPr>
            </w:pPr>
          </w:p>
        </w:tc>
        <w:tc>
          <w:tcPr>
            <w:tcW w:w="2162" w:type="dxa"/>
            <w:gridSpan w:val="2"/>
          </w:tcPr>
          <w:p w14:paraId="14BBDD82" w14:textId="77777777" w:rsidR="00332796" w:rsidRPr="00342966" w:rsidRDefault="00332796" w:rsidP="00332796">
            <w:pPr>
              <w:rPr>
                <w:rFonts w:cs="Arial"/>
                <w:sz w:val="20"/>
                <w:szCs w:val="20"/>
              </w:rPr>
            </w:pPr>
            <w:r w:rsidRPr="00342966">
              <w:rPr>
                <w:rFonts w:cs="Arial"/>
                <w:sz w:val="20"/>
                <w:szCs w:val="20"/>
              </w:rPr>
              <w:lastRenderedPageBreak/>
              <w:t xml:space="preserve">Hope: Plop's journey in the book is a journey of </w:t>
            </w:r>
            <w:r w:rsidRPr="00342966">
              <w:rPr>
                <w:rFonts w:cs="Arial"/>
                <w:sz w:val="20"/>
                <w:szCs w:val="20"/>
              </w:rPr>
              <w:lastRenderedPageBreak/>
              <w:t>hope. He initially fears the dark but hopes to overcome his fear with the help of various characters he meets. Plop's hope drives his willingness to learn and experience new things.</w:t>
            </w:r>
          </w:p>
          <w:p w14:paraId="6A4EDD2B" w14:textId="77777777" w:rsidR="00332796" w:rsidRPr="00342966" w:rsidRDefault="00332796" w:rsidP="00332796">
            <w:pPr>
              <w:rPr>
                <w:rFonts w:cs="Arial"/>
                <w:sz w:val="20"/>
                <w:szCs w:val="20"/>
              </w:rPr>
            </w:pPr>
          </w:p>
        </w:tc>
        <w:tc>
          <w:tcPr>
            <w:tcW w:w="2462" w:type="dxa"/>
            <w:gridSpan w:val="2"/>
          </w:tcPr>
          <w:p w14:paraId="6E87B893" w14:textId="2FD4E83F" w:rsidR="00332796" w:rsidRPr="00342966" w:rsidRDefault="00332796" w:rsidP="00332796">
            <w:pPr>
              <w:rPr>
                <w:rFonts w:cs="Arial"/>
                <w:sz w:val="20"/>
                <w:szCs w:val="20"/>
              </w:rPr>
            </w:pPr>
            <w:r w:rsidRPr="00342966">
              <w:rPr>
                <w:rFonts w:cs="Arial"/>
                <w:sz w:val="20"/>
                <w:szCs w:val="20"/>
              </w:rPr>
              <w:lastRenderedPageBreak/>
              <w:t xml:space="preserve">Aspire: Plop aspires to be like the other owls, who </w:t>
            </w:r>
            <w:r w:rsidRPr="00342966">
              <w:rPr>
                <w:rFonts w:cs="Arial"/>
                <w:sz w:val="20"/>
                <w:szCs w:val="20"/>
              </w:rPr>
              <w:lastRenderedPageBreak/>
              <w:t>are not afraid of the dark. His desire to fit in and be like them drives his willingness to learn and experience the dark</w:t>
            </w:r>
          </w:p>
        </w:tc>
        <w:tc>
          <w:tcPr>
            <w:tcW w:w="2291" w:type="dxa"/>
            <w:gridSpan w:val="2"/>
          </w:tcPr>
          <w:p w14:paraId="43812349" w14:textId="77777777" w:rsidR="00332796" w:rsidRPr="00342966" w:rsidRDefault="00332796" w:rsidP="00332796">
            <w:pPr>
              <w:rPr>
                <w:rFonts w:cs="Arial"/>
                <w:sz w:val="20"/>
                <w:szCs w:val="20"/>
              </w:rPr>
            </w:pPr>
            <w:r w:rsidRPr="00342966">
              <w:rPr>
                <w:rFonts w:cs="Arial"/>
                <w:sz w:val="20"/>
                <w:szCs w:val="20"/>
              </w:rPr>
              <w:lastRenderedPageBreak/>
              <w:t xml:space="preserve">Believe: Plop's mother believes in his ability to </w:t>
            </w:r>
            <w:r w:rsidRPr="00342966">
              <w:rPr>
                <w:rFonts w:cs="Arial"/>
                <w:sz w:val="20"/>
                <w:szCs w:val="20"/>
              </w:rPr>
              <w:lastRenderedPageBreak/>
              <w:t>overcome his fear of the dark. She encourages him to have confidence in himself. The story illustrates the importance of self-belief and believing in the support of others.</w:t>
            </w:r>
          </w:p>
          <w:p w14:paraId="67C0C634" w14:textId="77777777" w:rsidR="00332796" w:rsidRPr="00342966" w:rsidRDefault="00332796" w:rsidP="00332796">
            <w:pPr>
              <w:rPr>
                <w:rFonts w:cs="Arial"/>
                <w:sz w:val="20"/>
                <w:szCs w:val="20"/>
              </w:rPr>
            </w:pPr>
          </w:p>
        </w:tc>
        <w:tc>
          <w:tcPr>
            <w:tcW w:w="2268" w:type="dxa"/>
            <w:gridSpan w:val="2"/>
          </w:tcPr>
          <w:p w14:paraId="469B452B" w14:textId="77777777" w:rsidR="00332796" w:rsidRPr="00342966" w:rsidRDefault="00332796" w:rsidP="00332796">
            <w:pPr>
              <w:rPr>
                <w:rFonts w:cs="Arial"/>
                <w:sz w:val="20"/>
                <w:szCs w:val="20"/>
              </w:rPr>
            </w:pPr>
            <w:r w:rsidRPr="00342966">
              <w:rPr>
                <w:rFonts w:cs="Arial"/>
                <w:sz w:val="20"/>
                <w:szCs w:val="20"/>
              </w:rPr>
              <w:lastRenderedPageBreak/>
              <w:t xml:space="preserve">Love: The love between Plop and his family is </w:t>
            </w:r>
            <w:r w:rsidRPr="00342966">
              <w:rPr>
                <w:rFonts w:cs="Arial"/>
                <w:sz w:val="20"/>
                <w:szCs w:val="20"/>
              </w:rPr>
              <w:lastRenderedPageBreak/>
              <w:t>evident throughout the story. His family supports him in his journey to overcome his fear, and their love and encouragement are essential in helping him become more comfortable with the dark.</w:t>
            </w:r>
          </w:p>
          <w:p w14:paraId="69809AD2" w14:textId="77777777" w:rsidR="00332796" w:rsidRPr="00342966" w:rsidRDefault="00332796" w:rsidP="00332796">
            <w:pPr>
              <w:rPr>
                <w:rFonts w:cs="Arial"/>
                <w:sz w:val="20"/>
                <w:szCs w:val="20"/>
              </w:rPr>
            </w:pPr>
          </w:p>
        </w:tc>
        <w:tc>
          <w:tcPr>
            <w:tcW w:w="2228" w:type="dxa"/>
          </w:tcPr>
          <w:p w14:paraId="3859F17F" w14:textId="77777777" w:rsidR="00332796" w:rsidRPr="00342966" w:rsidRDefault="00332796" w:rsidP="00332796">
            <w:pPr>
              <w:rPr>
                <w:rFonts w:cs="Arial"/>
                <w:sz w:val="20"/>
                <w:szCs w:val="20"/>
              </w:rPr>
            </w:pPr>
            <w:r w:rsidRPr="00342966">
              <w:rPr>
                <w:rFonts w:cs="Arial"/>
                <w:sz w:val="20"/>
                <w:szCs w:val="20"/>
              </w:rPr>
              <w:lastRenderedPageBreak/>
              <w:t xml:space="preserve">Thanks: While the book doesn't explicitly </w:t>
            </w:r>
            <w:r w:rsidRPr="00342966">
              <w:rPr>
                <w:rFonts w:cs="Arial"/>
                <w:sz w:val="20"/>
                <w:szCs w:val="20"/>
              </w:rPr>
              <w:lastRenderedPageBreak/>
              <w:t>address gratitude, the story can be seen as a journey of personal growth and self-discovery. When Plop conquers his fear, it can be interpreted as a moment of thanks, appreciation, and personal achievement.</w:t>
            </w:r>
          </w:p>
          <w:p w14:paraId="05C053A4" w14:textId="77777777" w:rsidR="00332796" w:rsidRPr="00342966" w:rsidRDefault="00332796" w:rsidP="00332796">
            <w:pPr>
              <w:rPr>
                <w:rFonts w:cs="Arial"/>
                <w:sz w:val="20"/>
                <w:szCs w:val="20"/>
              </w:rPr>
            </w:pPr>
          </w:p>
        </w:tc>
      </w:tr>
      <w:tr w:rsidR="00332796" w:rsidRPr="00342966" w14:paraId="60D2AD0D" w14:textId="77777777" w:rsidTr="006938C2">
        <w:trPr>
          <w:trHeight w:val="303"/>
        </w:trPr>
        <w:tc>
          <w:tcPr>
            <w:tcW w:w="1584" w:type="dxa"/>
          </w:tcPr>
          <w:p w14:paraId="2A5F4B84" w14:textId="47AE6359" w:rsidR="00332796" w:rsidRPr="00342966" w:rsidRDefault="00332796" w:rsidP="00332796">
            <w:pPr>
              <w:rPr>
                <w:sz w:val="20"/>
                <w:szCs w:val="20"/>
              </w:rPr>
            </w:pPr>
            <w:r w:rsidRPr="00342966">
              <w:rPr>
                <w:sz w:val="20"/>
                <w:szCs w:val="20"/>
              </w:rPr>
              <w:lastRenderedPageBreak/>
              <w:t>George’s Marvellous Medicine- Roald Dahl</w:t>
            </w:r>
          </w:p>
        </w:tc>
        <w:tc>
          <w:tcPr>
            <w:tcW w:w="2852" w:type="dxa"/>
            <w:gridSpan w:val="2"/>
          </w:tcPr>
          <w:p w14:paraId="24E0C239" w14:textId="335F2A89" w:rsidR="00332796" w:rsidRPr="00342966" w:rsidRDefault="00332796" w:rsidP="00332796">
            <w:pPr>
              <w:rPr>
                <w:rFonts w:cs="Arial"/>
                <w:sz w:val="20"/>
                <w:szCs w:val="20"/>
              </w:rPr>
            </w:pPr>
            <w:r w:rsidRPr="00342966">
              <w:rPr>
                <w:rFonts w:cs="Arial"/>
                <w:sz w:val="20"/>
                <w:szCs w:val="20"/>
              </w:rPr>
              <w:t>Belong: George belongs to a family that includes his parents, grandmother, and various farm animals. His actions are driven by a sense of frustration and a desire to fit in and make things right within his family. He wants to belong in a family that doesn't have to deal with his unpleasant grandmother.</w:t>
            </w:r>
          </w:p>
        </w:tc>
        <w:tc>
          <w:tcPr>
            <w:tcW w:w="2162" w:type="dxa"/>
            <w:gridSpan w:val="2"/>
          </w:tcPr>
          <w:p w14:paraId="5BD94AC2" w14:textId="47A8F8E9" w:rsidR="00332796" w:rsidRPr="00342966" w:rsidRDefault="00332796" w:rsidP="00332796">
            <w:pPr>
              <w:rPr>
                <w:rFonts w:cs="Arial"/>
                <w:sz w:val="20"/>
                <w:szCs w:val="20"/>
              </w:rPr>
            </w:pPr>
            <w:r w:rsidRPr="00342966">
              <w:rPr>
                <w:rFonts w:cs="Arial"/>
                <w:sz w:val="20"/>
                <w:szCs w:val="20"/>
              </w:rPr>
              <w:t>Hope: George's concoctions are created with the hope of improving his grandmother's disposition. He hopes that by making her a marvellous medicine, he can bring happiness and harmony back to his family.</w:t>
            </w:r>
          </w:p>
          <w:p w14:paraId="5D87D22E" w14:textId="77777777" w:rsidR="00332796" w:rsidRPr="00342966" w:rsidRDefault="00332796" w:rsidP="00332796">
            <w:pPr>
              <w:rPr>
                <w:rFonts w:cs="Arial"/>
                <w:sz w:val="20"/>
                <w:szCs w:val="20"/>
              </w:rPr>
            </w:pPr>
          </w:p>
        </w:tc>
        <w:tc>
          <w:tcPr>
            <w:tcW w:w="2462" w:type="dxa"/>
            <w:gridSpan w:val="2"/>
          </w:tcPr>
          <w:p w14:paraId="1504CC54" w14:textId="77777777" w:rsidR="00332796" w:rsidRPr="00342966" w:rsidRDefault="00332796" w:rsidP="00332796">
            <w:pPr>
              <w:rPr>
                <w:rFonts w:cs="Arial"/>
                <w:sz w:val="20"/>
                <w:szCs w:val="20"/>
              </w:rPr>
            </w:pPr>
            <w:r w:rsidRPr="00342966">
              <w:rPr>
                <w:rFonts w:cs="Arial"/>
                <w:sz w:val="20"/>
                <w:szCs w:val="20"/>
              </w:rPr>
              <w:t>Aspire: George aspires to create a medicine that will transform his grandmother into a kinder, more pleasant person. His determination to achieve this goal reflects a sense of aspiration.</w:t>
            </w:r>
          </w:p>
          <w:p w14:paraId="3E9727DF" w14:textId="77777777" w:rsidR="00332796" w:rsidRPr="00342966" w:rsidRDefault="00332796" w:rsidP="00332796">
            <w:pPr>
              <w:rPr>
                <w:rFonts w:cs="Arial"/>
                <w:sz w:val="20"/>
                <w:szCs w:val="20"/>
              </w:rPr>
            </w:pPr>
          </w:p>
        </w:tc>
        <w:tc>
          <w:tcPr>
            <w:tcW w:w="2291" w:type="dxa"/>
            <w:gridSpan w:val="2"/>
          </w:tcPr>
          <w:p w14:paraId="6594C8C3" w14:textId="77777777" w:rsidR="00332796" w:rsidRPr="00342966" w:rsidRDefault="00332796" w:rsidP="00332796">
            <w:pPr>
              <w:rPr>
                <w:rFonts w:cs="Arial"/>
                <w:sz w:val="20"/>
                <w:szCs w:val="20"/>
              </w:rPr>
            </w:pPr>
            <w:r w:rsidRPr="00342966">
              <w:rPr>
                <w:rFonts w:cs="Arial"/>
                <w:sz w:val="20"/>
                <w:szCs w:val="20"/>
              </w:rPr>
              <w:t>Believe: George believes in the power of his medicines and is determined to find a solution to the problems caused by his grandmother. His belief in the efficacy of his medicines drives the plot of the story.</w:t>
            </w:r>
          </w:p>
          <w:p w14:paraId="47E164D6" w14:textId="77777777" w:rsidR="00332796" w:rsidRPr="00342966" w:rsidRDefault="00332796" w:rsidP="00332796">
            <w:pPr>
              <w:rPr>
                <w:rFonts w:cs="Arial"/>
                <w:sz w:val="20"/>
                <w:szCs w:val="20"/>
              </w:rPr>
            </w:pPr>
          </w:p>
        </w:tc>
        <w:tc>
          <w:tcPr>
            <w:tcW w:w="2268" w:type="dxa"/>
            <w:gridSpan w:val="2"/>
          </w:tcPr>
          <w:p w14:paraId="6D720C5A" w14:textId="77777777" w:rsidR="00332796" w:rsidRPr="00342966" w:rsidRDefault="00332796" w:rsidP="00332796">
            <w:pPr>
              <w:rPr>
                <w:rFonts w:cs="Arial"/>
                <w:sz w:val="20"/>
                <w:szCs w:val="20"/>
              </w:rPr>
            </w:pPr>
            <w:r w:rsidRPr="00342966">
              <w:rPr>
                <w:rFonts w:cs="Arial"/>
                <w:sz w:val="20"/>
                <w:szCs w:val="20"/>
              </w:rPr>
              <w:t>Love: While the story's focus is more on George's frustration with his grandmother, there is an underlying theme of love within his family. His actions are driven by a desire to make his family's life better and more peaceful.</w:t>
            </w:r>
          </w:p>
          <w:p w14:paraId="2CE642E1" w14:textId="77777777" w:rsidR="00332796" w:rsidRPr="00342966" w:rsidRDefault="00332796" w:rsidP="00332796">
            <w:pPr>
              <w:rPr>
                <w:rFonts w:cs="Arial"/>
                <w:sz w:val="20"/>
                <w:szCs w:val="20"/>
              </w:rPr>
            </w:pPr>
          </w:p>
        </w:tc>
        <w:tc>
          <w:tcPr>
            <w:tcW w:w="2228" w:type="dxa"/>
          </w:tcPr>
          <w:p w14:paraId="18A0831D" w14:textId="6E867B74" w:rsidR="00332796" w:rsidRPr="00342966" w:rsidRDefault="00332796" w:rsidP="00332796">
            <w:pPr>
              <w:rPr>
                <w:rFonts w:cs="Arial"/>
                <w:sz w:val="20"/>
                <w:szCs w:val="20"/>
              </w:rPr>
            </w:pPr>
            <w:r w:rsidRPr="00342966">
              <w:rPr>
                <w:rFonts w:cs="Arial"/>
                <w:sz w:val="20"/>
                <w:szCs w:val="20"/>
              </w:rPr>
              <w:t>Thanks: The book doesn't explicitly address gratitude, but George's actions can be seen as a form of seeking thanks or appreciation from his family for his efforts to improve their lives.</w:t>
            </w:r>
          </w:p>
        </w:tc>
      </w:tr>
      <w:tr w:rsidR="00332796" w:rsidRPr="00342966" w14:paraId="4B3D5F06" w14:textId="77777777" w:rsidTr="006938C2">
        <w:trPr>
          <w:trHeight w:val="454"/>
        </w:trPr>
        <w:tc>
          <w:tcPr>
            <w:tcW w:w="1584" w:type="dxa"/>
          </w:tcPr>
          <w:p w14:paraId="1CFF6717" w14:textId="57E1B7ED" w:rsidR="00332796" w:rsidRPr="00342966" w:rsidRDefault="00332796" w:rsidP="00332796">
            <w:pPr>
              <w:rPr>
                <w:sz w:val="20"/>
                <w:szCs w:val="20"/>
              </w:rPr>
            </w:pPr>
            <w:r w:rsidRPr="00342966">
              <w:rPr>
                <w:sz w:val="20"/>
                <w:szCs w:val="20"/>
              </w:rPr>
              <w:t>Look Up! by Nathan Bryon</w:t>
            </w:r>
          </w:p>
        </w:tc>
        <w:tc>
          <w:tcPr>
            <w:tcW w:w="2852" w:type="dxa"/>
            <w:gridSpan w:val="2"/>
          </w:tcPr>
          <w:p w14:paraId="0D22B0E7" w14:textId="7E4816D6" w:rsidR="00332796" w:rsidRPr="00342966" w:rsidRDefault="00332796" w:rsidP="00332796">
            <w:pPr>
              <w:rPr>
                <w:rFonts w:cs="Arial"/>
                <w:sz w:val="20"/>
                <w:szCs w:val="20"/>
              </w:rPr>
            </w:pPr>
            <w:r w:rsidRPr="00342966">
              <w:rPr>
                <w:rFonts w:cs="Arial"/>
                <w:sz w:val="20"/>
                <w:szCs w:val="20"/>
              </w:rPr>
              <w:t>Belong: Rocket belongs to her community and her family. She shares her passion for space with her brother, Jamal, and the other people in her neighbourhood</w:t>
            </w:r>
            <w:r>
              <w:rPr>
                <w:rFonts w:cs="Arial"/>
                <w:sz w:val="20"/>
                <w:szCs w:val="20"/>
              </w:rPr>
              <w:t xml:space="preserve">. </w:t>
            </w:r>
            <w:r w:rsidRPr="00342966">
              <w:rPr>
                <w:rFonts w:cs="Arial"/>
                <w:sz w:val="20"/>
                <w:szCs w:val="20"/>
              </w:rPr>
              <w:t>Her sense of belonging within her community is evident as she shares the event with them.</w:t>
            </w:r>
          </w:p>
        </w:tc>
        <w:tc>
          <w:tcPr>
            <w:tcW w:w="2162" w:type="dxa"/>
            <w:gridSpan w:val="2"/>
          </w:tcPr>
          <w:p w14:paraId="3AD865A2" w14:textId="576BA9BF" w:rsidR="00332796" w:rsidRPr="00342966" w:rsidRDefault="00332796" w:rsidP="00332796">
            <w:pPr>
              <w:rPr>
                <w:rFonts w:cs="Arial"/>
                <w:sz w:val="20"/>
                <w:szCs w:val="20"/>
              </w:rPr>
            </w:pPr>
            <w:r w:rsidRPr="00342966">
              <w:rPr>
                <w:rFonts w:cs="Arial"/>
                <w:sz w:val="20"/>
                <w:szCs w:val="20"/>
              </w:rPr>
              <w:t>Hope: Rocket has hope and enthusiasm throughout the story. She hopes to see the meteor shower, and she encourages her neighbours to join her in watching it. Her optimism and hope are infectious, and she spreads them among those around her.</w:t>
            </w:r>
          </w:p>
          <w:p w14:paraId="06E955B4" w14:textId="77777777" w:rsidR="00332796" w:rsidRPr="00342966" w:rsidRDefault="00332796" w:rsidP="00332796">
            <w:pPr>
              <w:rPr>
                <w:rFonts w:cs="Arial"/>
                <w:sz w:val="20"/>
                <w:szCs w:val="20"/>
              </w:rPr>
            </w:pPr>
          </w:p>
        </w:tc>
        <w:tc>
          <w:tcPr>
            <w:tcW w:w="2462" w:type="dxa"/>
            <w:gridSpan w:val="2"/>
          </w:tcPr>
          <w:p w14:paraId="44E85C18" w14:textId="77777777" w:rsidR="00332796" w:rsidRPr="00342966" w:rsidRDefault="00332796" w:rsidP="00332796">
            <w:pPr>
              <w:rPr>
                <w:rFonts w:cs="Arial"/>
                <w:sz w:val="20"/>
                <w:szCs w:val="20"/>
              </w:rPr>
            </w:pPr>
            <w:r w:rsidRPr="00342966">
              <w:rPr>
                <w:rFonts w:cs="Arial"/>
                <w:sz w:val="20"/>
                <w:szCs w:val="20"/>
              </w:rPr>
              <w:t>Aspire: Rocket aspires to be an astronaut and dreams of traveling to space. Her passion for space and the meteor shower serves as an example of aspiring to achieve one's dreams and interests.</w:t>
            </w:r>
          </w:p>
          <w:p w14:paraId="40898E51" w14:textId="77777777" w:rsidR="00332796" w:rsidRPr="00342966" w:rsidRDefault="00332796" w:rsidP="00332796">
            <w:pPr>
              <w:rPr>
                <w:rFonts w:cs="Arial"/>
                <w:sz w:val="20"/>
                <w:szCs w:val="20"/>
              </w:rPr>
            </w:pPr>
          </w:p>
        </w:tc>
        <w:tc>
          <w:tcPr>
            <w:tcW w:w="2291" w:type="dxa"/>
            <w:gridSpan w:val="2"/>
          </w:tcPr>
          <w:p w14:paraId="78258E8B" w14:textId="2AB9BD12" w:rsidR="00332796" w:rsidRPr="00342966" w:rsidRDefault="00332796" w:rsidP="00332796">
            <w:pPr>
              <w:rPr>
                <w:rFonts w:cs="Arial"/>
                <w:sz w:val="20"/>
                <w:szCs w:val="20"/>
              </w:rPr>
            </w:pPr>
            <w:r w:rsidRPr="00342966">
              <w:rPr>
                <w:rFonts w:cs="Arial"/>
                <w:sz w:val="20"/>
                <w:szCs w:val="20"/>
              </w:rPr>
              <w:t>Believe: Rocket believes in the power of the meteor shower to bring people together and inspire them. She also believes in the importance of sharing the experience with her community and encouraging them to look up at the sky.</w:t>
            </w:r>
          </w:p>
        </w:tc>
        <w:tc>
          <w:tcPr>
            <w:tcW w:w="2268" w:type="dxa"/>
            <w:gridSpan w:val="2"/>
          </w:tcPr>
          <w:p w14:paraId="53DA5186" w14:textId="48B5A72B" w:rsidR="00332796" w:rsidRPr="00342966" w:rsidRDefault="00332796" w:rsidP="00332796">
            <w:pPr>
              <w:rPr>
                <w:rFonts w:cs="Arial"/>
                <w:sz w:val="20"/>
                <w:szCs w:val="20"/>
              </w:rPr>
            </w:pPr>
            <w:r w:rsidRPr="00342966">
              <w:rPr>
                <w:rFonts w:cs="Arial"/>
                <w:sz w:val="20"/>
                <w:szCs w:val="20"/>
              </w:rPr>
              <w:t>Love: The story doesn't explicitly focus on love, but the bond between Rocket and her brother Jamal is evident, as is the sense of community and support from their neighbours. Love can be inferred from the care and support that surrounds Rocket.</w:t>
            </w:r>
          </w:p>
        </w:tc>
        <w:tc>
          <w:tcPr>
            <w:tcW w:w="2228" w:type="dxa"/>
          </w:tcPr>
          <w:p w14:paraId="064DEC57" w14:textId="77777777" w:rsidR="00332796" w:rsidRPr="00342966" w:rsidRDefault="00332796" w:rsidP="00332796">
            <w:pPr>
              <w:rPr>
                <w:rFonts w:cs="Arial"/>
                <w:sz w:val="20"/>
                <w:szCs w:val="20"/>
              </w:rPr>
            </w:pPr>
            <w:r w:rsidRPr="00342966">
              <w:rPr>
                <w:rFonts w:cs="Arial"/>
                <w:sz w:val="20"/>
                <w:szCs w:val="20"/>
              </w:rPr>
              <w:t>Thanks: While the book doesn't explicitly address gratitude, the act of Rocket bringing her community together to enjoy the meteor shower can be seen as an expression of thanks for the beauty of the universe and the connections formed among people.</w:t>
            </w:r>
          </w:p>
          <w:p w14:paraId="79765239" w14:textId="77777777" w:rsidR="00332796" w:rsidRPr="00342966" w:rsidRDefault="00332796" w:rsidP="00332796">
            <w:pPr>
              <w:rPr>
                <w:rFonts w:cs="Arial"/>
                <w:sz w:val="20"/>
                <w:szCs w:val="20"/>
              </w:rPr>
            </w:pPr>
          </w:p>
        </w:tc>
      </w:tr>
      <w:tr w:rsidR="00332796" w:rsidRPr="00342966" w14:paraId="5291C975" w14:textId="77777777" w:rsidTr="006938C2">
        <w:trPr>
          <w:trHeight w:val="303"/>
        </w:trPr>
        <w:tc>
          <w:tcPr>
            <w:tcW w:w="1584" w:type="dxa"/>
          </w:tcPr>
          <w:p w14:paraId="659B7F8F" w14:textId="0E61556E" w:rsidR="00332796" w:rsidRPr="008F2189" w:rsidRDefault="00332796" w:rsidP="00332796">
            <w:pPr>
              <w:rPr>
                <w:sz w:val="52"/>
                <w:szCs w:val="52"/>
              </w:rPr>
            </w:pPr>
            <w:r w:rsidRPr="008F2189">
              <w:rPr>
                <w:sz w:val="52"/>
                <w:szCs w:val="52"/>
              </w:rPr>
              <w:lastRenderedPageBreak/>
              <w:t>YEAR</w:t>
            </w:r>
            <w:r w:rsidRPr="008F2189">
              <w:rPr>
                <w:sz w:val="52"/>
                <w:szCs w:val="52"/>
              </w:rPr>
              <w:br/>
              <w:t>THREE</w:t>
            </w:r>
          </w:p>
        </w:tc>
        <w:tc>
          <w:tcPr>
            <w:tcW w:w="2852" w:type="dxa"/>
            <w:gridSpan w:val="2"/>
          </w:tcPr>
          <w:p w14:paraId="197983E4" w14:textId="44B0F37E"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537A0948" wp14:editId="0BC2E733">
                  <wp:extent cx="1001486" cy="1001486"/>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027" cy="1004027"/>
                          </a:xfrm>
                          <a:prstGeom prst="rect">
                            <a:avLst/>
                          </a:prstGeom>
                        </pic:spPr>
                      </pic:pic>
                    </a:graphicData>
                  </a:graphic>
                </wp:inline>
              </w:drawing>
            </w:r>
          </w:p>
        </w:tc>
        <w:tc>
          <w:tcPr>
            <w:tcW w:w="2162" w:type="dxa"/>
            <w:gridSpan w:val="2"/>
          </w:tcPr>
          <w:p w14:paraId="65C58DBA" w14:textId="4F2C5369"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7288D2B6" wp14:editId="06087BB8">
                  <wp:extent cx="968828" cy="968828"/>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093" cy="974093"/>
                          </a:xfrm>
                          <a:prstGeom prst="rect">
                            <a:avLst/>
                          </a:prstGeom>
                        </pic:spPr>
                      </pic:pic>
                    </a:graphicData>
                  </a:graphic>
                </wp:inline>
              </w:drawing>
            </w:r>
          </w:p>
        </w:tc>
        <w:tc>
          <w:tcPr>
            <w:tcW w:w="2462" w:type="dxa"/>
            <w:gridSpan w:val="2"/>
          </w:tcPr>
          <w:p w14:paraId="66DB18D8" w14:textId="0E7EEF07"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36A4A753" wp14:editId="0DDDFA8D">
                  <wp:extent cx="968828" cy="968828"/>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23" cy="974623"/>
                          </a:xfrm>
                          <a:prstGeom prst="rect">
                            <a:avLst/>
                          </a:prstGeom>
                        </pic:spPr>
                      </pic:pic>
                    </a:graphicData>
                  </a:graphic>
                </wp:inline>
              </w:drawing>
            </w:r>
          </w:p>
        </w:tc>
        <w:tc>
          <w:tcPr>
            <w:tcW w:w="2291" w:type="dxa"/>
            <w:gridSpan w:val="2"/>
          </w:tcPr>
          <w:p w14:paraId="7E551578" w14:textId="43DBC52B"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6127E9A5" wp14:editId="3A53159B">
                  <wp:extent cx="960120" cy="960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7806" cy="967806"/>
                          </a:xfrm>
                          <a:prstGeom prst="rect">
                            <a:avLst/>
                          </a:prstGeom>
                        </pic:spPr>
                      </pic:pic>
                    </a:graphicData>
                  </a:graphic>
                </wp:inline>
              </w:drawing>
            </w:r>
          </w:p>
        </w:tc>
        <w:tc>
          <w:tcPr>
            <w:tcW w:w="2268" w:type="dxa"/>
            <w:gridSpan w:val="2"/>
          </w:tcPr>
          <w:p w14:paraId="2125983A" w14:textId="26569048"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61E9DD97" wp14:editId="0F6985CB">
                  <wp:extent cx="968375" cy="968375"/>
                  <wp:effectExtent l="0" t="0" r="317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5047" cy="975047"/>
                          </a:xfrm>
                          <a:prstGeom prst="rect">
                            <a:avLst/>
                          </a:prstGeom>
                        </pic:spPr>
                      </pic:pic>
                    </a:graphicData>
                  </a:graphic>
                </wp:inline>
              </w:drawing>
            </w:r>
          </w:p>
        </w:tc>
        <w:tc>
          <w:tcPr>
            <w:tcW w:w="2228" w:type="dxa"/>
          </w:tcPr>
          <w:p w14:paraId="3A4DB7D2" w14:textId="29ABB5C8"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3B698AF4" wp14:editId="6493D145">
                  <wp:extent cx="960120" cy="960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3761" cy="963761"/>
                          </a:xfrm>
                          <a:prstGeom prst="rect">
                            <a:avLst/>
                          </a:prstGeom>
                        </pic:spPr>
                      </pic:pic>
                    </a:graphicData>
                  </a:graphic>
                </wp:inline>
              </w:drawing>
            </w:r>
          </w:p>
        </w:tc>
      </w:tr>
      <w:tr w:rsidR="00332796" w:rsidRPr="00342966" w14:paraId="7849AC80" w14:textId="77777777" w:rsidTr="006938C2">
        <w:trPr>
          <w:trHeight w:val="558"/>
        </w:trPr>
        <w:tc>
          <w:tcPr>
            <w:tcW w:w="1584" w:type="dxa"/>
          </w:tcPr>
          <w:p w14:paraId="06A52A69" w14:textId="31B4D408" w:rsidR="00332796" w:rsidRPr="00342966" w:rsidRDefault="00332796" w:rsidP="00332796">
            <w:pPr>
              <w:rPr>
                <w:rFonts w:cs="Arial"/>
                <w:sz w:val="20"/>
                <w:szCs w:val="20"/>
              </w:rPr>
            </w:pPr>
            <w:r w:rsidRPr="00342966">
              <w:rPr>
                <w:sz w:val="20"/>
                <w:szCs w:val="20"/>
              </w:rPr>
              <w:t xml:space="preserve">The Iron Man- (classic)Ted Hughes </w:t>
            </w:r>
          </w:p>
        </w:tc>
        <w:tc>
          <w:tcPr>
            <w:tcW w:w="2852" w:type="dxa"/>
            <w:gridSpan w:val="2"/>
          </w:tcPr>
          <w:p w14:paraId="2E3C4111" w14:textId="08CE18C2" w:rsidR="00332796" w:rsidRPr="00342966" w:rsidRDefault="00332796" w:rsidP="00332796">
            <w:pPr>
              <w:rPr>
                <w:rFonts w:cs="Arial"/>
                <w:sz w:val="20"/>
                <w:szCs w:val="20"/>
              </w:rPr>
            </w:pPr>
            <w:r w:rsidRPr="00342966">
              <w:rPr>
                <w:rFonts w:cs="Arial"/>
                <w:sz w:val="20"/>
                <w:szCs w:val="20"/>
              </w:rPr>
              <w:t>Belong: The Iron Man initially arrives on Earth and seems like an outsider, but he eventually forms a connection with Hogarth. He belongs to Hogarth's world through their friendship, showing that belonging can be found in unexpected places and with unexpected friends.</w:t>
            </w:r>
          </w:p>
          <w:p w14:paraId="3C4F99DD" w14:textId="3680CF80" w:rsidR="00332796" w:rsidRPr="00342966" w:rsidRDefault="00332796" w:rsidP="00332796">
            <w:pPr>
              <w:rPr>
                <w:rFonts w:cs="Arial"/>
                <w:sz w:val="20"/>
                <w:szCs w:val="20"/>
              </w:rPr>
            </w:pPr>
          </w:p>
        </w:tc>
        <w:tc>
          <w:tcPr>
            <w:tcW w:w="2162" w:type="dxa"/>
            <w:gridSpan w:val="2"/>
          </w:tcPr>
          <w:p w14:paraId="76FA2F8C" w14:textId="77777777" w:rsidR="00332796" w:rsidRPr="00342966" w:rsidRDefault="00332796" w:rsidP="00332796">
            <w:pPr>
              <w:rPr>
                <w:rFonts w:cs="Arial"/>
                <w:sz w:val="20"/>
                <w:szCs w:val="20"/>
              </w:rPr>
            </w:pPr>
            <w:r w:rsidRPr="00342966">
              <w:rPr>
                <w:rFonts w:cs="Arial"/>
                <w:sz w:val="20"/>
                <w:szCs w:val="20"/>
              </w:rPr>
              <w:t>Hope: The story is infused with themes of hope. Hogarth hopes that the Iron Man can be a force for good, and the Iron Man hopes to find a way to coexist with humanity without causing harm. The message of hope is that positive change is possible.</w:t>
            </w:r>
          </w:p>
          <w:p w14:paraId="54CE99F0" w14:textId="73E1B573" w:rsidR="00332796" w:rsidRPr="00342966" w:rsidRDefault="00332796" w:rsidP="00332796">
            <w:pPr>
              <w:rPr>
                <w:rFonts w:cs="Arial"/>
                <w:sz w:val="20"/>
                <w:szCs w:val="20"/>
              </w:rPr>
            </w:pPr>
          </w:p>
        </w:tc>
        <w:tc>
          <w:tcPr>
            <w:tcW w:w="2462" w:type="dxa"/>
            <w:gridSpan w:val="2"/>
          </w:tcPr>
          <w:p w14:paraId="04DE0780" w14:textId="3BC3D6F7" w:rsidR="00332796" w:rsidRPr="00342966" w:rsidRDefault="00332796" w:rsidP="00332796">
            <w:pPr>
              <w:rPr>
                <w:rFonts w:cs="Arial"/>
                <w:sz w:val="20"/>
                <w:szCs w:val="20"/>
              </w:rPr>
            </w:pPr>
            <w:r w:rsidRPr="00342966">
              <w:rPr>
                <w:rFonts w:cs="Arial"/>
                <w:sz w:val="20"/>
                <w:szCs w:val="20"/>
              </w:rPr>
              <w:t>Aspire: The Iron Man aspires to coexist peacefully with humanity. His willingness to adjust his behaviours and make sacrifices reflects the aspiration for harmony and cooperation between different entities.</w:t>
            </w:r>
          </w:p>
          <w:p w14:paraId="14F4602F" w14:textId="77777777" w:rsidR="00332796" w:rsidRPr="00342966" w:rsidRDefault="00332796" w:rsidP="00332796">
            <w:pPr>
              <w:rPr>
                <w:rFonts w:cs="Arial"/>
                <w:sz w:val="20"/>
                <w:szCs w:val="20"/>
              </w:rPr>
            </w:pPr>
          </w:p>
        </w:tc>
        <w:tc>
          <w:tcPr>
            <w:tcW w:w="2291" w:type="dxa"/>
            <w:gridSpan w:val="2"/>
          </w:tcPr>
          <w:p w14:paraId="7E1AB64C" w14:textId="23FD5FDA" w:rsidR="00332796" w:rsidRPr="00342966" w:rsidRDefault="00332796" w:rsidP="00332796">
            <w:pPr>
              <w:rPr>
                <w:rFonts w:cs="Arial"/>
                <w:sz w:val="20"/>
                <w:szCs w:val="20"/>
              </w:rPr>
            </w:pPr>
            <w:r w:rsidRPr="00342966">
              <w:rPr>
                <w:rFonts w:cs="Arial"/>
                <w:sz w:val="20"/>
                <w:szCs w:val="20"/>
              </w:rPr>
              <w:t>Believe: Both Hogarth and the Iron Man have to believe in the possibility of a better world, where fear and violence do not reign. Their belief drives their actions and decisions throughout the story</w:t>
            </w:r>
          </w:p>
        </w:tc>
        <w:tc>
          <w:tcPr>
            <w:tcW w:w="2268" w:type="dxa"/>
            <w:gridSpan w:val="2"/>
          </w:tcPr>
          <w:p w14:paraId="434115B2" w14:textId="77777777" w:rsidR="00332796" w:rsidRPr="00342966" w:rsidRDefault="00332796" w:rsidP="00332796">
            <w:pPr>
              <w:rPr>
                <w:rFonts w:cs="Arial"/>
                <w:sz w:val="20"/>
                <w:szCs w:val="20"/>
              </w:rPr>
            </w:pPr>
            <w:r w:rsidRPr="00342966">
              <w:rPr>
                <w:rFonts w:cs="Arial"/>
                <w:sz w:val="20"/>
                <w:szCs w:val="20"/>
              </w:rPr>
              <w:t>Love: Although the story doesn't explicitly focus on romantic love, it does portray love in the form of friendship and care. The deep friendship between Hogarth and the Iron Man is a prominent example of caring for and supporting one another.</w:t>
            </w:r>
          </w:p>
          <w:p w14:paraId="61D08FE5" w14:textId="77777777" w:rsidR="00332796" w:rsidRPr="00342966" w:rsidRDefault="00332796" w:rsidP="00332796">
            <w:pPr>
              <w:rPr>
                <w:rFonts w:cs="Arial"/>
                <w:sz w:val="20"/>
                <w:szCs w:val="20"/>
              </w:rPr>
            </w:pPr>
          </w:p>
        </w:tc>
        <w:tc>
          <w:tcPr>
            <w:tcW w:w="2228" w:type="dxa"/>
          </w:tcPr>
          <w:p w14:paraId="63449CE3" w14:textId="77777777" w:rsidR="00332796" w:rsidRPr="00342966" w:rsidRDefault="00332796" w:rsidP="00332796">
            <w:pPr>
              <w:rPr>
                <w:rFonts w:cs="Arial"/>
                <w:sz w:val="20"/>
                <w:szCs w:val="20"/>
              </w:rPr>
            </w:pPr>
            <w:r w:rsidRPr="00342966">
              <w:rPr>
                <w:rFonts w:cs="Arial"/>
                <w:sz w:val="20"/>
                <w:szCs w:val="20"/>
              </w:rPr>
              <w:t>Thanks: Gratitude is not explicitly addressed in the story, but the ending of the book, where the people thank the Iron Man for saving the Earth from the space-bat-angel-dragon, can be seen as an expression of thanks and appreciation.</w:t>
            </w:r>
          </w:p>
          <w:p w14:paraId="192D4200" w14:textId="77777777" w:rsidR="00332796" w:rsidRPr="00342966" w:rsidRDefault="00332796" w:rsidP="00332796">
            <w:pPr>
              <w:rPr>
                <w:rFonts w:cs="Arial"/>
                <w:sz w:val="20"/>
                <w:szCs w:val="20"/>
              </w:rPr>
            </w:pPr>
          </w:p>
        </w:tc>
      </w:tr>
      <w:tr w:rsidR="00332796" w:rsidRPr="00342966" w14:paraId="2647F1BD" w14:textId="77777777" w:rsidTr="006938C2">
        <w:trPr>
          <w:trHeight w:val="2063"/>
        </w:trPr>
        <w:tc>
          <w:tcPr>
            <w:tcW w:w="1584" w:type="dxa"/>
          </w:tcPr>
          <w:p w14:paraId="21456C46" w14:textId="2C9A890D" w:rsidR="00332796" w:rsidRPr="00342966" w:rsidRDefault="00332796" w:rsidP="00332796">
            <w:pPr>
              <w:rPr>
                <w:sz w:val="20"/>
                <w:szCs w:val="20"/>
              </w:rPr>
            </w:pPr>
            <w:r w:rsidRPr="00342966">
              <w:rPr>
                <w:sz w:val="20"/>
                <w:szCs w:val="20"/>
              </w:rPr>
              <w:t>St</w:t>
            </w:r>
            <w:r>
              <w:rPr>
                <w:sz w:val="20"/>
                <w:szCs w:val="20"/>
              </w:rPr>
              <w:t>i</w:t>
            </w:r>
            <w:r w:rsidRPr="00342966">
              <w:rPr>
                <w:sz w:val="20"/>
                <w:szCs w:val="20"/>
              </w:rPr>
              <w:t>g of the Dump- (classic)Clive King</w:t>
            </w:r>
          </w:p>
        </w:tc>
        <w:tc>
          <w:tcPr>
            <w:tcW w:w="2852" w:type="dxa"/>
            <w:gridSpan w:val="2"/>
          </w:tcPr>
          <w:p w14:paraId="0372A4A4" w14:textId="77777777" w:rsidR="00332796" w:rsidRPr="00342966" w:rsidRDefault="00332796" w:rsidP="00332796">
            <w:pPr>
              <w:rPr>
                <w:rFonts w:cs="Arial"/>
                <w:sz w:val="20"/>
                <w:szCs w:val="20"/>
              </w:rPr>
            </w:pPr>
            <w:r w:rsidRPr="00342966">
              <w:rPr>
                <w:rFonts w:cs="Arial"/>
                <w:sz w:val="20"/>
                <w:szCs w:val="20"/>
              </w:rPr>
              <w:t>Belong: Barney develops a strong bond with Stig despite their differences. He makes Stig feel like he belongs in his world, and Stig provides a sense of belonging and companionship for Barney during his summer holidays.</w:t>
            </w:r>
          </w:p>
          <w:p w14:paraId="6022D67B" w14:textId="77777777" w:rsidR="00332796" w:rsidRPr="00342966" w:rsidRDefault="00332796" w:rsidP="00332796">
            <w:pPr>
              <w:rPr>
                <w:rFonts w:cs="Arial"/>
                <w:sz w:val="20"/>
                <w:szCs w:val="20"/>
              </w:rPr>
            </w:pPr>
          </w:p>
          <w:p w14:paraId="7B96A588" w14:textId="77777777" w:rsidR="00332796" w:rsidRPr="00342966" w:rsidRDefault="00332796" w:rsidP="00332796">
            <w:pPr>
              <w:rPr>
                <w:rFonts w:cs="Arial"/>
                <w:sz w:val="20"/>
                <w:szCs w:val="20"/>
              </w:rPr>
            </w:pPr>
          </w:p>
          <w:p w14:paraId="5F266DEE" w14:textId="77777777" w:rsidR="00332796" w:rsidRPr="00342966" w:rsidRDefault="00332796" w:rsidP="00332796">
            <w:pPr>
              <w:rPr>
                <w:rFonts w:cs="Arial"/>
                <w:sz w:val="20"/>
                <w:szCs w:val="20"/>
              </w:rPr>
            </w:pPr>
          </w:p>
          <w:p w14:paraId="6A7EB95D" w14:textId="77777777" w:rsidR="00332796" w:rsidRPr="00342966" w:rsidRDefault="00332796" w:rsidP="00332796">
            <w:pPr>
              <w:rPr>
                <w:rFonts w:cs="Arial"/>
                <w:sz w:val="20"/>
                <w:szCs w:val="20"/>
              </w:rPr>
            </w:pPr>
          </w:p>
          <w:p w14:paraId="1A9A219E" w14:textId="77777777" w:rsidR="00332796" w:rsidRPr="00342966" w:rsidRDefault="00332796" w:rsidP="00332796">
            <w:pPr>
              <w:rPr>
                <w:rFonts w:cs="Arial"/>
                <w:sz w:val="20"/>
                <w:szCs w:val="20"/>
              </w:rPr>
            </w:pPr>
          </w:p>
          <w:p w14:paraId="26087567" w14:textId="77777777" w:rsidR="00332796" w:rsidRPr="00342966" w:rsidRDefault="00332796" w:rsidP="00332796">
            <w:pPr>
              <w:rPr>
                <w:rFonts w:cs="Arial"/>
                <w:sz w:val="20"/>
                <w:szCs w:val="20"/>
              </w:rPr>
            </w:pPr>
          </w:p>
          <w:p w14:paraId="2D8CC371" w14:textId="77777777" w:rsidR="00332796" w:rsidRPr="00342966" w:rsidRDefault="00332796" w:rsidP="00332796">
            <w:pPr>
              <w:rPr>
                <w:rFonts w:cs="Arial"/>
                <w:sz w:val="20"/>
                <w:szCs w:val="20"/>
              </w:rPr>
            </w:pPr>
          </w:p>
          <w:p w14:paraId="7F577897" w14:textId="77777777" w:rsidR="00332796" w:rsidRPr="00342966" w:rsidRDefault="00332796" w:rsidP="00332796">
            <w:pPr>
              <w:rPr>
                <w:rFonts w:cs="Arial"/>
                <w:sz w:val="20"/>
                <w:szCs w:val="20"/>
              </w:rPr>
            </w:pPr>
          </w:p>
        </w:tc>
        <w:tc>
          <w:tcPr>
            <w:tcW w:w="2162" w:type="dxa"/>
            <w:gridSpan w:val="2"/>
          </w:tcPr>
          <w:p w14:paraId="1B19F14A" w14:textId="77777777" w:rsidR="00332796" w:rsidRPr="00342966" w:rsidRDefault="00332796" w:rsidP="00332796">
            <w:pPr>
              <w:rPr>
                <w:rFonts w:cs="Arial"/>
                <w:sz w:val="20"/>
                <w:szCs w:val="20"/>
              </w:rPr>
            </w:pPr>
            <w:r w:rsidRPr="00342966">
              <w:rPr>
                <w:rFonts w:cs="Arial"/>
                <w:sz w:val="20"/>
                <w:szCs w:val="20"/>
              </w:rPr>
              <w:t>Hope: Barney's initial hope is to have an exciting summer holiday, but his discovery of Stig adds a layer of hope for adventure, friendship, and the unknown. The story is filled with the hope of new experiences and deepening bonds.</w:t>
            </w:r>
          </w:p>
          <w:p w14:paraId="59BA3DC7" w14:textId="77777777" w:rsidR="00332796" w:rsidRPr="00342966" w:rsidRDefault="00332796" w:rsidP="00332796">
            <w:pPr>
              <w:rPr>
                <w:rFonts w:cs="Arial"/>
                <w:sz w:val="20"/>
                <w:szCs w:val="20"/>
              </w:rPr>
            </w:pPr>
          </w:p>
        </w:tc>
        <w:tc>
          <w:tcPr>
            <w:tcW w:w="2462" w:type="dxa"/>
            <w:gridSpan w:val="2"/>
          </w:tcPr>
          <w:p w14:paraId="3F3B06F5" w14:textId="77777777" w:rsidR="00332796" w:rsidRPr="00342966" w:rsidRDefault="00332796" w:rsidP="00332796">
            <w:pPr>
              <w:rPr>
                <w:rFonts w:cs="Arial"/>
                <w:sz w:val="20"/>
                <w:szCs w:val="20"/>
              </w:rPr>
            </w:pPr>
            <w:r w:rsidRPr="00342966">
              <w:rPr>
                <w:rFonts w:cs="Arial"/>
                <w:sz w:val="20"/>
                <w:szCs w:val="20"/>
              </w:rPr>
              <w:t>Aspire: Stig inspires Barney to think creatively and learn more about the world. Barney aspires to help Stig and find ways to improve his life, showing the value of aspiring to make a difference in someone else's life.</w:t>
            </w:r>
          </w:p>
          <w:p w14:paraId="58E0DE1F" w14:textId="77777777" w:rsidR="00332796" w:rsidRPr="00342966" w:rsidRDefault="00332796" w:rsidP="00332796">
            <w:pPr>
              <w:rPr>
                <w:rFonts w:cs="Arial"/>
                <w:sz w:val="20"/>
                <w:szCs w:val="20"/>
              </w:rPr>
            </w:pPr>
          </w:p>
        </w:tc>
        <w:tc>
          <w:tcPr>
            <w:tcW w:w="2291" w:type="dxa"/>
            <w:gridSpan w:val="2"/>
          </w:tcPr>
          <w:p w14:paraId="7E4B86E2" w14:textId="77777777" w:rsidR="00332796" w:rsidRPr="00342966" w:rsidRDefault="00332796" w:rsidP="00332796">
            <w:pPr>
              <w:rPr>
                <w:rFonts w:cs="Arial"/>
                <w:sz w:val="20"/>
                <w:szCs w:val="20"/>
              </w:rPr>
            </w:pPr>
            <w:r w:rsidRPr="00342966">
              <w:rPr>
                <w:rFonts w:cs="Arial"/>
                <w:sz w:val="20"/>
                <w:szCs w:val="20"/>
              </w:rPr>
              <w:t>Believe: Barney believes in Stig, despite others' doubts about the existence of a caveman. His unwavering belief in Stig drives the story and showcases the power of belief in the extraordinary.</w:t>
            </w:r>
          </w:p>
          <w:p w14:paraId="45B63B81" w14:textId="77777777" w:rsidR="00332796" w:rsidRPr="00342966" w:rsidRDefault="00332796" w:rsidP="00332796">
            <w:pPr>
              <w:rPr>
                <w:rFonts w:cs="Arial"/>
                <w:sz w:val="20"/>
                <w:szCs w:val="20"/>
              </w:rPr>
            </w:pPr>
          </w:p>
        </w:tc>
        <w:tc>
          <w:tcPr>
            <w:tcW w:w="2268" w:type="dxa"/>
            <w:gridSpan w:val="2"/>
          </w:tcPr>
          <w:p w14:paraId="5ED3553D" w14:textId="77777777" w:rsidR="00332796" w:rsidRPr="00342966" w:rsidRDefault="00332796" w:rsidP="00332796">
            <w:pPr>
              <w:rPr>
                <w:rFonts w:cs="Arial"/>
                <w:sz w:val="20"/>
                <w:szCs w:val="20"/>
              </w:rPr>
            </w:pPr>
            <w:r w:rsidRPr="00342966">
              <w:rPr>
                <w:rFonts w:cs="Arial"/>
                <w:sz w:val="20"/>
                <w:szCs w:val="20"/>
              </w:rPr>
              <w:t>Love: While not explicitly romantic love, the deep friendship and camaraderie that develop between Barney and Stig exemplify love and care. Their bond demonstrates how friendship can be a form of love, emphasizing the importance of understanding and supporting one another.</w:t>
            </w:r>
          </w:p>
          <w:p w14:paraId="7B15A172" w14:textId="77777777" w:rsidR="00332796" w:rsidRPr="00342966" w:rsidRDefault="00332796" w:rsidP="00332796">
            <w:pPr>
              <w:rPr>
                <w:rFonts w:cs="Arial"/>
                <w:sz w:val="20"/>
                <w:szCs w:val="20"/>
              </w:rPr>
            </w:pPr>
          </w:p>
        </w:tc>
        <w:tc>
          <w:tcPr>
            <w:tcW w:w="2228" w:type="dxa"/>
          </w:tcPr>
          <w:p w14:paraId="3D72B0CA" w14:textId="77777777" w:rsidR="00332796" w:rsidRPr="00342966" w:rsidRDefault="00332796" w:rsidP="00332796">
            <w:pPr>
              <w:rPr>
                <w:rFonts w:cs="Arial"/>
                <w:sz w:val="20"/>
                <w:szCs w:val="20"/>
              </w:rPr>
            </w:pPr>
            <w:r w:rsidRPr="00342966">
              <w:rPr>
                <w:rFonts w:cs="Arial"/>
                <w:sz w:val="20"/>
                <w:szCs w:val="20"/>
              </w:rPr>
              <w:t>Thanks: The book doesn't explicitly address gratitude, but the moments when Barney helps Stig can be seen as expressions of thanks for their friendship and the joy they bring to each other's lives.</w:t>
            </w:r>
          </w:p>
          <w:p w14:paraId="07DF8D9A" w14:textId="77777777" w:rsidR="00332796" w:rsidRPr="00342966" w:rsidRDefault="00332796" w:rsidP="00332796">
            <w:pPr>
              <w:rPr>
                <w:rFonts w:cs="Arial"/>
                <w:sz w:val="20"/>
                <w:szCs w:val="20"/>
              </w:rPr>
            </w:pPr>
          </w:p>
        </w:tc>
      </w:tr>
      <w:tr w:rsidR="00332796" w:rsidRPr="00342966" w14:paraId="1E39A5BB" w14:textId="77777777" w:rsidTr="006938C2">
        <w:trPr>
          <w:trHeight w:val="2063"/>
        </w:trPr>
        <w:tc>
          <w:tcPr>
            <w:tcW w:w="1584" w:type="dxa"/>
          </w:tcPr>
          <w:p w14:paraId="4ABC4300" w14:textId="4DDCA592" w:rsidR="00332796" w:rsidRPr="00342966" w:rsidRDefault="00332796" w:rsidP="00332796">
            <w:pPr>
              <w:rPr>
                <w:sz w:val="20"/>
                <w:szCs w:val="20"/>
              </w:rPr>
            </w:pPr>
            <w:r w:rsidRPr="00342966">
              <w:rPr>
                <w:sz w:val="20"/>
                <w:szCs w:val="20"/>
              </w:rPr>
              <w:lastRenderedPageBreak/>
              <w:t>Boy who Biked the World- Alistair Humphreys</w:t>
            </w:r>
          </w:p>
        </w:tc>
        <w:tc>
          <w:tcPr>
            <w:tcW w:w="2852" w:type="dxa"/>
            <w:gridSpan w:val="2"/>
          </w:tcPr>
          <w:p w14:paraId="78FB4D9B" w14:textId="77777777" w:rsidR="00332796" w:rsidRPr="00342966" w:rsidRDefault="00332796" w:rsidP="00332796">
            <w:pPr>
              <w:rPr>
                <w:rFonts w:cs="Arial"/>
                <w:sz w:val="20"/>
                <w:szCs w:val="20"/>
              </w:rPr>
            </w:pPr>
            <w:r w:rsidRPr="00342966">
              <w:rPr>
                <w:rFonts w:cs="Arial"/>
                <w:sz w:val="20"/>
                <w:szCs w:val="20"/>
              </w:rPr>
              <w:t>Belong: Tom's journey around the world is a quest to discover and belong to different cultures and places. His adventures highlight the value of connecting with people from diverse backgrounds and finding a sense of belonging in the global community.</w:t>
            </w:r>
          </w:p>
          <w:p w14:paraId="5BDD2619" w14:textId="77777777" w:rsidR="00332796" w:rsidRPr="00342966" w:rsidRDefault="00332796" w:rsidP="00332796">
            <w:pPr>
              <w:rPr>
                <w:rFonts w:cs="Arial"/>
                <w:sz w:val="20"/>
                <w:szCs w:val="20"/>
              </w:rPr>
            </w:pPr>
          </w:p>
          <w:p w14:paraId="280AAB4D" w14:textId="77777777" w:rsidR="00332796" w:rsidRPr="00342966" w:rsidRDefault="00332796" w:rsidP="00332796">
            <w:pPr>
              <w:rPr>
                <w:rFonts w:cs="Arial"/>
                <w:sz w:val="20"/>
                <w:szCs w:val="20"/>
              </w:rPr>
            </w:pPr>
          </w:p>
          <w:p w14:paraId="770E7A98" w14:textId="77777777" w:rsidR="00332796" w:rsidRPr="00342966" w:rsidRDefault="00332796" w:rsidP="00332796">
            <w:pPr>
              <w:rPr>
                <w:rFonts w:cs="Arial"/>
                <w:sz w:val="20"/>
                <w:szCs w:val="20"/>
              </w:rPr>
            </w:pPr>
          </w:p>
          <w:p w14:paraId="75D42476" w14:textId="77777777" w:rsidR="00332796" w:rsidRPr="00342966" w:rsidRDefault="00332796" w:rsidP="00332796">
            <w:pPr>
              <w:rPr>
                <w:rFonts w:cs="Arial"/>
                <w:sz w:val="20"/>
                <w:szCs w:val="20"/>
              </w:rPr>
            </w:pPr>
          </w:p>
          <w:p w14:paraId="6687CAC9" w14:textId="7B57D97C" w:rsidR="00332796" w:rsidRPr="00342966" w:rsidRDefault="00332796" w:rsidP="00332796">
            <w:pPr>
              <w:rPr>
                <w:rFonts w:cs="Arial"/>
                <w:sz w:val="20"/>
                <w:szCs w:val="20"/>
              </w:rPr>
            </w:pPr>
            <w:r w:rsidRPr="00342966">
              <w:rPr>
                <w:rFonts w:cs="Arial"/>
                <w:sz w:val="20"/>
                <w:szCs w:val="20"/>
              </w:rPr>
              <w:t>.</w:t>
            </w:r>
          </w:p>
          <w:p w14:paraId="027B796F" w14:textId="77777777" w:rsidR="00332796" w:rsidRPr="00342966" w:rsidRDefault="00332796" w:rsidP="00332796">
            <w:pPr>
              <w:rPr>
                <w:rFonts w:cs="Arial"/>
                <w:sz w:val="20"/>
                <w:szCs w:val="20"/>
              </w:rPr>
            </w:pPr>
          </w:p>
          <w:p w14:paraId="3363284C" w14:textId="58474050" w:rsidR="00332796" w:rsidRPr="00342966" w:rsidRDefault="00332796" w:rsidP="00332796">
            <w:pPr>
              <w:rPr>
                <w:rFonts w:cs="Arial"/>
                <w:sz w:val="20"/>
                <w:szCs w:val="20"/>
              </w:rPr>
            </w:pPr>
          </w:p>
        </w:tc>
        <w:tc>
          <w:tcPr>
            <w:tcW w:w="2162" w:type="dxa"/>
            <w:gridSpan w:val="2"/>
          </w:tcPr>
          <w:p w14:paraId="621305E2" w14:textId="2F8BF35A" w:rsidR="00332796" w:rsidRPr="00342966" w:rsidRDefault="00332796" w:rsidP="00332796">
            <w:pPr>
              <w:rPr>
                <w:rFonts w:cs="Arial"/>
                <w:sz w:val="20"/>
                <w:szCs w:val="20"/>
              </w:rPr>
            </w:pPr>
            <w:r w:rsidRPr="00342966">
              <w:rPr>
                <w:rFonts w:cs="Arial"/>
                <w:sz w:val="20"/>
                <w:szCs w:val="20"/>
              </w:rPr>
              <w:t>Hope: Tom's adventures are fuelled by hope, curiosity, and a desire to explore the world. He hopes to learn, experience new things, and connect with people from different cultures, emphasizing the power of hope in pursuing one's dreams.</w:t>
            </w:r>
          </w:p>
          <w:p w14:paraId="7E0DC884" w14:textId="77777777" w:rsidR="00332796" w:rsidRPr="00342966" w:rsidRDefault="00332796" w:rsidP="00332796">
            <w:pPr>
              <w:rPr>
                <w:rFonts w:cs="Arial"/>
                <w:sz w:val="20"/>
                <w:szCs w:val="20"/>
              </w:rPr>
            </w:pPr>
          </w:p>
        </w:tc>
        <w:tc>
          <w:tcPr>
            <w:tcW w:w="2462" w:type="dxa"/>
            <w:gridSpan w:val="2"/>
          </w:tcPr>
          <w:p w14:paraId="6A86282D" w14:textId="77777777" w:rsidR="00332796" w:rsidRPr="00342966" w:rsidRDefault="00332796" w:rsidP="00332796">
            <w:pPr>
              <w:rPr>
                <w:rFonts w:cs="Arial"/>
                <w:sz w:val="20"/>
                <w:szCs w:val="20"/>
              </w:rPr>
            </w:pPr>
            <w:r w:rsidRPr="00342966">
              <w:rPr>
                <w:rFonts w:cs="Arial"/>
                <w:sz w:val="20"/>
                <w:szCs w:val="20"/>
              </w:rPr>
              <w:t>Aspire: Tom's epic journey is an aspiration to explore the world, learn about different cultures, and gain a broader perspective on life. His adventures serve as an inspiration for others to aspire to explore and understand the world.</w:t>
            </w:r>
          </w:p>
          <w:p w14:paraId="71D27925" w14:textId="77777777" w:rsidR="00332796" w:rsidRPr="00342966" w:rsidRDefault="00332796" w:rsidP="00332796">
            <w:pPr>
              <w:rPr>
                <w:rFonts w:cs="Arial"/>
                <w:sz w:val="20"/>
                <w:szCs w:val="20"/>
              </w:rPr>
            </w:pPr>
          </w:p>
        </w:tc>
        <w:tc>
          <w:tcPr>
            <w:tcW w:w="2291" w:type="dxa"/>
            <w:gridSpan w:val="2"/>
          </w:tcPr>
          <w:p w14:paraId="3FBE4120" w14:textId="77777777" w:rsidR="00332796" w:rsidRPr="00342966" w:rsidRDefault="00332796" w:rsidP="00332796">
            <w:pPr>
              <w:rPr>
                <w:rFonts w:cs="Arial"/>
                <w:sz w:val="20"/>
                <w:szCs w:val="20"/>
              </w:rPr>
            </w:pPr>
            <w:r w:rsidRPr="00342966">
              <w:rPr>
                <w:rFonts w:cs="Arial"/>
                <w:sz w:val="20"/>
                <w:szCs w:val="20"/>
              </w:rPr>
              <w:t>Believe: Throughout his journey, Tom faces challenges and uncertainties. He learns to believe in his abilities and adapt to new environments and cultures. His belief in himself and the kindness of strangers is a central theme in the series.</w:t>
            </w:r>
          </w:p>
          <w:p w14:paraId="327E70C3" w14:textId="77777777" w:rsidR="00332796" w:rsidRPr="00342966" w:rsidRDefault="00332796" w:rsidP="00332796">
            <w:pPr>
              <w:rPr>
                <w:rFonts w:cs="Arial"/>
                <w:sz w:val="20"/>
                <w:szCs w:val="20"/>
              </w:rPr>
            </w:pPr>
          </w:p>
        </w:tc>
        <w:tc>
          <w:tcPr>
            <w:tcW w:w="2268" w:type="dxa"/>
            <w:gridSpan w:val="2"/>
          </w:tcPr>
          <w:p w14:paraId="37B8A71B" w14:textId="743F70EA" w:rsidR="00332796" w:rsidRPr="00342966" w:rsidRDefault="00332796" w:rsidP="00332796">
            <w:pPr>
              <w:rPr>
                <w:rFonts w:cs="Arial"/>
                <w:sz w:val="20"/>
                <w:szCs w:val="20"/>
              </w:rPr>
            </w:pPr>
            <w:r w:rsidRPr="00342966">
              <w:rPr>
                <w:rFonts w:cs="Arial"/>
                <w:sz w:val="20"/>
                <w:szCs w:val="20"/>
              </w:rPr>
              <w:t>Love: While the series doesn't explicitly focus on romantic love, it emphasizes the love and kindness of people from around the world who help and support Tom during his journey. The generosity and care he encounters underscore the importance of human connection and love</w:t>
            </w:r>
          </w:p>
        </w:tc>
        <w:tc>
          <w:tcPr>
            <w:tcW w:w="2228" w:type="dxa"/>
          </w:tcPr>
          <w:p w14:paraId="41EF8E7A" w14:textId="407B1B8C" w:rsidR="00332796" w:rsidRPr="00342966" w:rsidRDefault="00332796" w:rsidP="00332796">
            <w:pPr>
              <w:rPr>
                <w:rFonts w:cs="Arial"/>
                <w:sz w:val="20"/>
                <w:szCs w:val="20"/>
              </w:rPr>
            </w:pPr>
            <w:r w:rsidRPr="00342966">
              <w:rPr>
                <w:rFonts w:cs="Arial"/>
                <w:sz w:val="20"/>
                <w:szCs w:val="20"/>
              </w:rPr>
              <w:t>Thanks: Throughout the series, Tom expresses gratitude for the support and kindness he receives from strangers and the experiences that shape his journey. His moments of thanks highlight the importance of appreciating the people and opportunities encountered during his travels.</w:t>
            </w:r>
          </w:p>
        </w:tc>
      </w:tr>
      <w:tr w:rsidR="00332796" w:rsidRPr="00342966" w14:paraId="371D8407" w14:textId="77777777" w:rsidTr="006938C2">
        <w:trPr>
          <w:trHeight w:val="2063"/>
        </w:trPr>
        <w:tc>
          <w:tcPr>
            <w:tcW w:w="1584" w:type="dxa"/>
          </w:tcPr>
          <w:p w14:paraId="7AA8D11F" w14:textId="28679706" w:rsidR="00332796" w:rsidRPr="00342966" w:rsidRDefault="00332796" w:rsidP="00332796">
            <w:pPr>
              <w:rPr>
                <w:sz w:val="20"/>
                <w:szCs w:val="20"/>
              </w:rPr>
            </w:pPr>
            <w:r w:rsidRPr="00342966">
              <w:rPr>
                <w:sz w:val="20"/>
                <w:szCs w:val="20"/>
              </w:rPr>
              <w:t xml:space="preserve">Born to Run- Michael Morpurgo </w:t>
            </w:r>
          </w:p>
        </w:tc>
        <w:tc>
          <w:tcPr>
            <w:tcW w:w="2852" w:type="dxa"/>
            <w:gridSpan w:val="2"/>
          </w:tcPr>
          <w:p w14:paraId="291988BD" w14:textId="77777777" w:rsidR="00332796" w:rsidRPr="00342966" w:rsidRDefault="00332796" w:rsidP="00332796">
            <w:pPr>
              <w:rPr>
                <w:rFonts w:cs="Arial"/>
                <w:sz w:val="20"/>
                <w:szCs w:val="20"/>
              </w:rPr>
            </w:pPr>
            <w:r w:rsidRPr="00342966">
              <w:rPr>
                <w:rFonts w:cs="Arial"/>
                <w:sz w:val="20"/>
                <w:szCs w:val="20"/>
              </w:rPr>
              <w:t>Belong: The story revolves around the sense of belonging that Best Mate finds when he becomes a part of Patrick's family. Best Mate goes from being a retired racing greyhound to a cherished family pet, highlighting the theme of belonging.</w:t>
            </w:r>
          </w:p>
          <w:p w14:paraId="539F800B" w14:textId="77777777" w:rsidR="00332796" w:rsidRPr="00342966" w:rsidRDefault="00332796" w:rsidP="00332796">
            <w:pPr>
              <w:rPr>
                <w:rFonts w:cs="Arial"/>
                <w:sz w:val="20"/>
                <w:szCs w:val="20"/>
              </w:rPr>
            </w:pPr>
          </w:p>
          <w:p w14:paraId="2900077B" w14:textId="77777777" w:rsidR="00332796" w:rsidRPr="00342966" w:rsidRDefault="00332796" w:rsidP="00332796">
            <w:pPr>
              <w:rPr>
                <w:rFonts w:cs="Arial"/>
                <w:sz w:val="20"/>
                <w:szCs w:val="20"/>
              </w:rPr>
            </w:pPr>
          </w:p>
          <w:p w14:paraId="012BB93A" w14:textId="77777777" w:rsidR="00332796" w:rsidRPr="00342966" w:rsidRDefault="00332796" w:rsidP="00332796">
            <w:pPr>
              <w:rPr>
                <w:rFonts w:cs="Arial"/>
                <w:sz w:val="20"/>
                <w:szCs w:val="20"/>
              </w:rPr>
            </w:pPr>
          </w:p>
          <w:p w14:paraId="056D9AC0" w14:textId="77777777" w:rsidR="00332796" w:rsidRPr="00342966" w:rsidRDefault="00332796" w:rsidP="00332796">
            <w:pPr>
              <w:rPr>
                <w:rFonts w:cs="Arial"/>
                <w:sz w:val="20"/>
                <w:szCs w:val="20"/>
              </w:rPr>
            </w:pPr>
          </w:p>
          <w:p w14:paraId="58D65F76" w14:textId="77777777" w:rsidR="00332796" w:rsidRPr="00342966" w:rsidRDefault="00332796" w:rsidP="00332796">
            <w:pPr>
              <w:rPr>
                <w:rFonts w:cs="Arial"/>
                <w:sz w:val="20"/>
                <w:szCs w:val="20"/>
              </w:rPr>
            </w:pPr>
          </w:p>
          <w:p w14:paraId="396B9E14" w14:textId="77777777" w:rsidR="00332796" w:rsidRPr="00342966" w:rsidRDefault="00332796" w:rsidP="00332796">
            <w:pPr>
              <w:rPr>
                <w:rFonts w:cs="Arial"/>
                <w:sz w:val="20"/>
                <w:szCs w:val="20"/>
              </w:rPr>
            </w:pPr>
          </w:p>
        </w:tc>
        <w:tc>
          <w:tcPr>
            <w:tcW w:w="2162" w:type="dxa"/>
            <w:gridSpan w:val="2"/>
          </w:tcPr>
          <w:p w14:paraId="3319218B" w14:textId="77777777" w:rsidR="00332796" w:rsidRPr="00342966" w:rsidRDefault="00332796" w:rsidP="00332796">
            <w:pPr>
              <w:rPr>
                <w:rFonts w:cs="Arial"/>
                <w:sz w:val="20"/>
                <w:szCs w:val="20"/>
              </w:rPr>
            </w:pPr>
            <w:r w:rsidRPr="00342966">
              <w:rPr>
                <w:rFonts w:cs="Arial"/>
                <w:sz w:val="20"/>
                <w:szCs w:val="20"/>
              </w:rPr>
              <w:t>Hope: The story is filled with hope. Patrick hopes to help Best Mate overcome his traumatic past, and Best Mate hopes to find a loving and caring home. Their journey together is driven by hope for a better future.</w:t>
            </w:r>
          </w:p>
          <w:p w14:paraId="709C3D01" w14:textId="77777777" w:rsidR="00332796" w:rsidRPr="00342966" w:rsidRDefault="00332796" w:rsidP="00332796">
            <w:pPr>
              <w:rPr>
                <w:rFonts w:cs="Arial"/>
                <w:sz w:val="20"/>
                <w:szCs w:val="20"/>
              </w:rPr>
            </w:pPr>
          </w:p>
        </w:tc>
        <w:tc>
          <w:tcPr>
            <w:tcW w:w="2462" w:type="dxa"/>
            <w:gridSpan w:val="2"/>
          </w:tcPr>
          <w:p w14:paraId="6628ACC2" w14:textId="77777777" w:rsidR="00332796" w:rsidRPr="00342966" w:rsidRDefault="00332796" w:rsidP="00332796">
            <w:pPr>
              <w:rPr>
                <w:rFonts w:cs="Arial"/>
                <w:sz w:val="20"/>
                <w:szCs w:val="20"/>
              </w:rPr>
            </w:pPr>
            <w:r w:rsidRPr="00342966">
              <w:rPr>
                <w:rFonts w:cs="Arial"/>
                <w:sz w:val="20"/>
                <w:szCs w:val="20"/>
              </w:rPr>
              <w:t>Aspire: Patrick aspires to provide the best life possible for Best Mate. His determination to help Best Mate heal and overcome his past reflects the value of aspiring to make a positive impact on the lives of others.</w:t>
            </w:r>
          </w:p>
          <w:p w14:paraId="34DD441A" w14:textId="77777777" w:rsidR="00332796" w:rsidRPr="00342966" w:rsidRDefault="00332796" w:rsidP="00332796">
            <w:pPr>
              <w:rPr>
                <w:rFonts w:cs="Arial"/>
                <w:sz w:val="20"/>
                <w:szCs w:val="20"/>
              </w:rPr>
            </w:pPr>
          </w:p>
        </w:tc>
        <w:tc>
          <w:tcPr>
            <w:tcW w:w="2291" w:type="dxa"/>
            <w:gridSpan w:val="2"/>
          </w:tcPr>
          <w:p w14:paraId="41787175" w14:textId="77777777" w:rsidR="00332796" w:rsidRPr="00342966" w:rsidRDefault="00332796" w:rsidP="00332796">
            <w:pPr>
              <w:rPr>
                <w:rFonts w:cs="Arial"/>
                <w:sz w:val="20"/>
                <w:szCs w:val="20"/>
              </w:rPr>
            </w:pPr>
            <w:r w:rsidRPr="00342966">
              <w:rPr>
                <w:rFonts w:cs="Arial"/>
                <w:sz w:val="20"/>
                <w:szCs w:val="20"/>
              </w:rPr>
              <w:t>Believe: Patrick believes in Best Mate's potential for happiness and his ability to overcome the challenges he faces. His unwavering belief in Best Mate's ability to heal and thrive is a central theme in the story.</w:t>
            </w:r>
          </w:p>
          <w:p w14:paraId="278A7349" w14:textId="77777777" w:rsidR="00332796" w:rsidRPr="00342966" w:rsidRDefault="00332796" w:rsidP="00332796">
            <w:pPr>
              <w:rPr>
                <w:rFonts w:cs="Arial"/>
                <w:sz w:val="20"/>
                <w:szCs w:val="20"/>
              </w:rPr>
            </w:pPr>
          </w:p>
        </w:tc>
        <w:tc>
          <w:tcPr>
            <w:tcW w:w="2268" w:type="dxa"/>
            <w:gridSpan w:val="2"/>
          </w:tcPr>
          <w:p w14:paraId="44A56D52" w14:textId="77777777" w:rsidR="00332796" w:rsidRPr="00342966" w:rsidRDefault="00332796" w:rsidP="00332796">
            <w:pPr>
              <w:rPr>
                <w:rFonts w:cs="Arial"/>
                <w:sz w:val="20"/>
                <w:szCs w:val="20"/>
              </w:rPr>
            </w:pPr>
            <w:r w:rsidRPr="00342966">
              <w:rPr>
                <w:rFonts w:cs="Arial"/>
                <w:sz w:val="20"/>
                <w:szCs w:val="20"/>
              </w:rPr>
              <w:t>Love: The bond between Patrick and Best Mate is a significant aspect of the story. Their deep friendship and the love and care that Patrick provides for Best Mate showcase the importance of love and companionship.</w:t>
            </w:r>
          </w:p>
          <w:p w14:paraId="05758932" w14:textId="77777777" w:rsidR="00332796" w:rsidRPr="00342966" w:rsidRDefault="00332796" w:rsidP="00332796">
            <w:pPr>
              <w:rPr>
                <w:rFonts w:cs="Arial"/>
                <w:sz w:val="20"/>
                <w:szCs w:val="20"/>
              </w:rPr>
            </w:pPr>
          </w:p>
        </w:tc>
        <w:tc>
          <w:tcPr>
            <w:tcW w:w="2228" w:type="dxa"/>
          </w:tcPr>
          <w:p w14:paraId="091CF632" w14:textId="195FB823" w:rsidR="00332796" w:rsidRPr="00342966" w:rsidRDefault="00332796" w:rsidP="00332796">
            <w:pPr>
              <w:rPr>
                <w:rFonts w:cs="Arial"/>
                <w:sz w:val="20"/>
                <w:szCs w:val="20"/>
              </w:rPr>
            </w:pPr>
            <w:r w:rsidRPr="00342966">
              <w:rPr>
                <w:rFonts w:cs="Arial"/>
                <w:sz w:val="20"/>
                <w:szCs w:val="20"/>
              </w:rPr>
              <w:t>Thanks: The story doesn't explicitly address gratitude, but the moments of joy and contentment that both Patrick and Best Mate experience can be seen as expressions of thanks for the positive changes in their lives.</w:t>
            </w:r>
          </w:p>
        </w:tc>
      </w:tr>
      <w:tr w:rsidR="00332796" w:rsidRPr="00342966" w14:paraId="3F29917D" w14:textId="77777777" w:rsidTr="006938C2">
        <w:trPr>
          <w:trHeight w:val="2063"/>
        </w:trPr>
        <w:tc>
          <w:tcPr>
            <w:tcW w:w="1584" w:type="dxa"/>
          </w:tcPr>
          <w:p w14:paraId="48481D18" w14:textId="7FCAC8BE" w:rsidR="00332796" w:rsidRDefault="00332796" w:rsidP="00332796">
            <w:pPr>
              <w:rPr>
                <w:sz w:val="20"/>
                <w:szCs w:val="20"/>
              </w:rPr>
            </w:pPr>
            <w:r>
              <w:rPr>
                <w:sz w:val="20"/>
                <w:szCs w:val="20"/>
              </w:rPr>
              <w:t xml:space="preserve">A Bus Called Heaven – </w:t>
            </w:r>
          </w:p>
          <w:p w14:paraId="079B61D0" w14:textId="74CA9006" w:rsidR="00332796" w:rsidRPr="00342966" w:rsidRDefault="00332796" w:rsidP="00332796">
            <w:pPr>
              <w:rPr>
                <w:sz w:val="20"/>
                <w:szCs w:val="20"/>
              </w:rPr>
            </w:pPr>
            <w:r>
              <w:rPr>
                <w:sz w:val="20"/>
                <w:szCs w:val="20"/>
              </w:rPr>
              <w:t>Bob Graham</w:t>
            </w:r>
          </w:p>
        </w:tc>
        <w:tc>
          <w:tcPr>
            <w:tcW w:w="2852" w:type="dxa"/>
            <w:gridSpan w:val="2"/>
          </w:tcPr>
          <w:p w14:paraId="6F041AD6" w14:textId="7CE88BF8" w:rsidR="00332796" w:rsidRPr="00342966" w:rsidRDefault="00332796" w:rsidP="00332796">
            <w:pPr>
              <w:rPr>
                <w:rFonts w:cs="Arial"/>
                <w:sz w:val="20"/>
                <w:szCs w:val="20"/>
              </w:rPr>
            </w:pPr>
            <w:r>
              <w:rPr>
                <w:rFonts w:cs="Arial"/>
                <w:sz w:val="20"/>
                <w:szCs w:val="20"/>
              </w:rPr>
              <w:t>Belong:</w:t>
            </w:r>
            <w:r>
              <w:t xml:space="preserve"> The story </w:t>
            </w:r>
            <w:r w:rsidRPr="005140AC">
              <w:rPr>
                <w:rFonts w:cs="Arial"/>
                <w:sz w:val="20"/>
                <w:szCs w:val="20"/>
              </w:rPr>
              <w:t>powerfully shows the quality of belonging through the way the bus becomes a shared space that brings people together and makes everyone feel included and valued.</w:t>
            </w:r>
          </w:p>
        </w:tc>
        <w:tc>
          <w:tcPr>
            <w:tcW w:w="2162" w:type="dxa"/>
            <w:gridSpan w:val="2"/>
          </w:tcPr>
          <w:p w14:paraId="0B867F61" w14:textId="3BA544F7" w:rsidR="00332796" w:rsidRPr="00342966" w:rsidRDefault="00332796" w:rsidP="00332796">
            <w:pPr>
              <w:rPr>
                <w:rFonts w:cs="Arial"/>
                <w:sz w:val="20"/>
                <w:szCs w:val="20"/>
              </w:rPr>
            </w:pPr>
            <w:r>
              <w:rPr>
                <w:rFonts w:cs="Arial"/>
                <w:sz w:val="20"/>
                <w:szCs w:val="20"/>
              </w:rPr>
              <w:t>Hope:</w:t>
            </w:r>
            <w:r>
              <w:t xml:space="preserve"> H</w:t>
            </w:r>
            <w:r w:rsidRPr="009D7ECC">
              <w:rPr>
                <w:rFonts w:cs="Arial"/>
                <w:sz w:val="20"/>
                <w:szCs w:val="20"/>
              </w:rPr>
              <w:t>ope</w:t>
            </w:r>
            <w:r>
              <w:rPr>
                <w:rFonts w:cs="Arial"/>
                <w:sz w:val="20"/>
                <w:szCs w:val="20"/>
              </w:rPr>
              <w:t xml:space="preserve"> is shown through </w:t>
            </w:r>
            <w:r w:rsidRPr="009D7ECC">
              <w:rPr>
                <w:rFonts w:cs="Arial"/>
                <w:sz w:val="20"/>
                <w:szCs w:val="20"/>
              </w:rPr>
              <w:t>the belief that things can get better—even in small, everyday moments. Through Stella’s actions and the community’s response, the story reveals how hope can bring people together and create positive change.</w:t>
            </w:r>
          </w:p>
        </w:tc>
        <w:tc>
          <w:tcPr>
            <w:tcW w:w="2462" w:type="dxa"/>
            <w:gridSpan w:val="2"/>
          </w:tcPr>
          <w:p w14:paraId="41D154A0" w14:textId="6CBD313F" w:rsidR="00332796" w:rsidRPr="00342966" w:rsidRDefault="00332796" w:rsidP="00332796">
            <w:pPr>
              <w:rPr>
                <w:rFonts w:cs="Arial"/>
                <w:sz w:val="20"/>
                <w:szCs w:val="20"/>
              </w:rPr>
            </w:pPr>
            <w:r>
              <w:rPr>
                <w:rFonts w:cs="Arial"/>
                <w:sz w:val="20"/>
                <w:szCs w:val="20"/>
              </w:rPr>
              <w:t>Aspire:</w:t>
            </w:r>
            <w:r>
              <w:t xml:space="preserve"> A</w:t>
            </w:r>
            <w:r w:rsidRPr="005140AC">
              <w:rPr>
                <w:rFonts w:cs="Arial"/>
                <w:sz w:val="20"/>
                <w:szCs w:val="20"/>
              </w:rPr>
              <w:t>spiration—or the desire to make things better and to hope for more</w:t>
            </w:r>
            <w:r>
              <w:rPr>
                <w:rFonts w:cs="Arial"/>
                <w:sz w:val="20"/>
                <w:szCs w:val="20"/>
              </w:rPr>
              <w:t xml:space="preserve"> is represented </w:t>
            </w:r>
            <w:r w:rsidRPr="005140AC">
              <w:rPr>
                <w:rFonts w:cs="Arial"/>
                <w:sz w:val="20"/>
                <w:szCs w:val="20"/>
              </w:rPr>
              <w:t>through the characters’ dreams, actions, and determination to create a better community.</w:t>
            </w:r>
          </w:p>
        </w:tc>
        <w:tc>
          <w:tcPr>
            <w:tcW w:w="2291" w:type="dxa"/>
            <w:gridSpan w:val="2"/>
          </w:tcPr>
          <w:p w14:paraId="16A8544C" w14:textId="7784A8EA" w:rsidR="00332796" w:rsidRPr="00342966" w:rsidRDefault="00332796" w:rsidP="00332796">
            <w:pPr>
              <w:rPr>
                <w:rFonts w:cs="Arial"/>
                <w:sz w:val="20"/>
                <w:szCs w:val="20"/>
              </w:rPr>
            </w:pPr>
            <w:r>
              <w:rPr>
                <w:rFonts w:cs="Arial"/>
                <w:sz w:val="20"/>
                <w:szCs w:val="20"/>
              </w:rPr>
              <w:t>Believe:</w:t>
            </w:r>
            <w:r>
              <w:t xml:space="preserve"> </w:t>
            </w:r>
            <w:r w:rsidRPr="009D7ECC">
              <w:rPr>
                <w:rFonts w:cs="Arial"/>
                <w:sz w:val="20"/>
                <w:szCs w:val="20"/>
              </w:rPr>
              <w:t>Bob Graham shows the quality of belief in powerful and gentle ways—through a young girl's vision, a community's trust in each other, and the shared faith that something broken can be made beautiful again.</w:t>
            </w:r>
          </w:p>
        </w:tc>
        <w:tc>
          <w:tcPr>
            <w:tcW w:w="2268" w:type="dxa"/>
            <w:gridSpan w:val="2"/>
          </w:tcPr>
          <w:p w14:paraId="52B696BD" w14:textId="4DC428AF" w:rsidR="00332796" w:rsidRPr="00342966" w:rsidRDefault="00332796" w:rsidP="00332796">
            <w:pPr>
              <w:rPr>
                <w:rFonts w:cs="Arial"/>
                <w:sz w:val="20"/>
                <w:szCs w:val="20"/>
              </w:rPr>
            </w:pPr>
            <w:r>
              <w:rPr>
                <w:rFonts w:cs="Arial"/>
                <w:sz w:val="20"/>
                <w:szCs w:val="20"/>
              </w:rPr>
              <w:t>Love:</w:t>
            </w:r>
            <w:r>
              <w:t xml:space="preserve"> I</w:t>
            </w:r>
            <w:r w:rsidRPr="005140AC">
              <w:rPr>
                <w:rFonts w:cs="Arial"/>
                <w:sz w:val="20"/>
                <w:szCs w:val="20"/>
              </w:rPr>
              <w:t>llustrates the quality of love through its characters’ actions, the transformation of the community, and the symbolic meaning of the bus itself.</w:t>
            </w:r>
          </w:p>
        </w:tc>
        <w:tc>
          <w:tcPr>
            <w:tcW w:w="2228" w:type="dxa"/>
          </w:tcPr>
          <w:p w14:paraId="41C1B42A" w14:textId="347F66AD" w:rsidR="00332796" w:rsidRPr="00342966" w:rsidRDefault="00332796" w:rsidP="00332796">
            <w:pPr>
              <w:rPr>
                <w:rFonts w:cs="Arial"/>
                <w:sz w:val="20"/>
                <w:szCs w:val="20"/>
              </w:rPr>
            </w:pPr>
            <w:r>
              <w:rPr>
                <w:rFonts w:cs="Arial"/>
                <w:sz w:val="20"/>
                <w:szCs w:val="20"/>
              </w:rPr>
              <w:t>Thanks:</w:t>
            </w:r>
            <w:r>
              <w:t xml:space="preserve"> T</w:t>
            </w:r>
            <w:r w:rsidRPr="009D7ECC">
              <w:rPr>
                <w:rFonts w:cs="Arial"/>
                <w:sz w:val="20"/>
                <w:szCs w:val="20"/>
              </w:rPr>
              <w:t>hanks—or gratitude—</w:t>
            </w:r>
            <w:r>
              <w:rPr>
                <w:rFonts w:cs="Arial"/>
                <w:sz w:val="20"/>
                <w:szCs w:val="20"/>
              </w:rPr>
              <w:t xml:space="preserve"> is shown </w:t>
            </w:r>
            <w:r w:rsidRPr="009D7ECC">
              <w:rPr>
                <w:rFonts w:cs="Arial"/>
                <w:sz w:val="20"/>
                <w:szCs w:val="20"/>
              </w:rPr>
              <w:t>through the characters’ actions, their appreciation for one another, and the way the community cherishes the bus and what it represents.</w:t>
            </w:r>
          </w:p>
        </w:tc>
      </w:tr>
      <w:tr w:rsidR="00332796" w:rsidRPr="00342966" w14:paraId="1AFC10B6" w14:textId="77777777" w:rsidTr="006938C2">
        <w:trPr>
          <w:trHeight w:val="1692"/>
        </w:trPr>
        <w:tc>
          <w:tcPr>
            <w:tcW w:w="1584" w:type="dxa"/>
          </w:tcPr>
          <w:p w14:paraId="291EE3E5" w14:textId="524D9230" w:rsidR="00332796" w:rsidRPr="008F2189" w:rsidRDefault="00332796" w:rsidP="00332796">
            <w:pPr>
              <w:rPr>
                <w:rFonts w:cs="Arial"/>
                <w:sz w:val="48"/>
                <w:szCs w:val="48"/>
              </w:rPr>
            </w:pPr>
            <w:r w:rsidRPr="008F2189">
              <w:rPr>
                <w:sz w:val="48"/>
                <w:szCs w:val="48"/>
              </w:rPr>
              <w:lastRenderedPageBreak/>
              <w:t>YEAR</w:t>
            </w:r>
            <w:r w:rsidRPr="008F2189">
              <w:rPr>
                <w:sz w:val="48"/>
                <w:szCs w:val="48"/>
              </w:rPr>
              <w:br/>
            </w:r>
            <w:r w:rsidRPr="008F2189">
              <w:rPr>
                <w:rFonts w:cs="Arial"/>
                <w:sz w:val="48"/>
                <w:szCs w:val="48"/>
              </w:rPr>
              <w:t>FOUR</w:t>
            </w:r>
          </w:p>
        </w:tc>
        <w:tc>
          <w:tcPr>
            <w:tcW w:w="2852" w:type="dxa"/>
            <w:gridSpan w:val="2"/>
          </w:tcPr>
          <w:p w14:paraId="16B2F6C4" w14:textId="21F4D1BB"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481EA8BB" wp14:editId="5B3BF7CE">
                  <wp:extent cx="1001486" cy="1001486"/>
                  <wp:effectExtent l="0" t="0" r="825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027" cy="1004027"/>
                          </a:xfrm>
                          <a:prstGeom prst="rect">
                            <a:avLst/>
                          </a:prstGeom>
                        </pic:spPr>
                      </pic:pic>
                    </a:graphicData>
                  </a:graphic>
                </wp:inline>
              </w:drawing>
            </w:r>
          </w:p>
        </w:tc>
        <w:tc>
          <w:tcPr>
            <w:tcW w:w="2162" w:type="dxa"/>
            <w:gridSpan w:val="2"/>
          </w:tcPr>
          <w:p w14:paraId="6AB178FE" w14:textId="269E8CED"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2B9139F0" wp14:editId="7D687DDB">
                  <wp:extent cx="968828" cy="968828"/>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093" cy="974093"/>
                          </a:xfrm>
                          <a:prstGeom prst="rect">
                            <a:avLst/>
                          </a:prstGeom>
                        </pic:spPr>
                      </pic:pic>
                    </a:graphicData>
                  </a:graphic>
                </wp:inline>
              </w:drawing>
            </w:r>
          </w:p>
        </w:tc>
        <w:tc>
          <w:tcPr>
            <w:tcW w:w="2462" w:type="dxa"/>
            <w:gridSpan w:val="2"/>
          </w:tcPr>
          <w:p w14:paraId="709FC500" w14:textId="77777777"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2616DD5D" wp14:editId="56370B81">
                  <wp:extent cx="968828" cy="968828"/>
                  <wp:effectExtent l="0" t="0" r="317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23" cy="974623"/>
                          </a:xfrm>
                          <a:prstGeom prst="rect">
                            <a:avLst/>
                          </a:prstGeom>
                        </pic:spPr>
                      </pic:pic>
                    </a:graphicData>
                  </a:graphic>
                </wp:inline>
              </w:drawing>
            </w:r>
          </w:p>
          <w:p w14:paraId="3AA1BEC6" w14:textId="77777777" w:rsidR="00332796" w:rsidRPr="00342966" w:rsidRDefault="00332796" w:rsidP="00332796">
            <w:pPr>
              <w:jc w:val="center"/>
              <w:rPr>
                <w:rFonts w:cs="Arial"/>
                <w:sz w:val="20"/>
                <w:szCs w:val="20"/>
              </w:rPr>
            </w:pPr>
          </w:p>
          <w:p w14:paraId="357BA687" w14:textId="3C55977F" w:rsidR="00332796" w:rsidRPr="00342966" w:rsidRDefault="00332796" w:rsidP="00332796">
            <w:pPr>
              <w:jc w:val="center"/>
              <w:rPr>
                <w:rFonts w:cs="Arial"/>
                <w:sz w:val="20"/>
                <w:szCs w:val="20"/>
              </w:rPr>
            </w:pPr>
          </w:p>
        </w:tc>
        <w:tc>
          <w:tcPr>
            <w:tcW w:w="2291" w:type="dxa"/>
            <w:gridSpan w:val="2"/>
          </w:tcPr>
          <w:p w14:paraId="63B0655A" w14:textId="18C14216"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491100E3" wp14:editId="53A8E866">
                  <wp:extent cx="967740" cy="9677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487" cy="975487"/>
                          </a:xfrm>
                          <a:prstGeom prst="rect">
                            <a:avLst/>
                          </a:prstGeom>
                        </pic:spPr>
                      </pic:pic>
                    </a:graphicData>
                  </a:graphic>
                </wp:inline>
              </w:drawing>
            </w:r>
          </w:p>
        </w:tc>
        <w:tc>
          <w:tcPr>
            <w:tcW w:w="2268" w:type="dxa"/>
            <w:gridSpan w:val="2"/>
          </w:tcPr>
          <w:p w14:paraId="012D2583" w14:textId="5A18F744"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0AD2DF05" wp14:editId="499E8F66">
                  <wp:extent cx="922020" cy="922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8373" cy="928373"/>
                          </a:xfrm>
                          <a:prstGeom prst="rect">
                            <a:avLst/>
                          </a:prstGeom>
                        </pic:spPr>
                      </pic:pic>
                    </a:graphicData>
                  </a:graphic>
                </wp:inline>
              </w:drawing>
            </w:r>
          </w:p>
        </w:tc>
        <w:tc>
          <w:tcPr>
            <w:tcW w:w="2228" w:type="dxa"/>
          </w:tcPr>
          <w:p w14:paraId="3C04B0B6" w14:textId="0062E8D7"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6D8B3441" wp14:editId="3A038D6F">
                  <wp:extent cx="883920" cy="8839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7270" cy="887270"/>
                          </a:xfrm>
                          <a:prstGeom prst="rect">
                            <a:avLst/>
                          </a:prstGeom>
                        </pic:spPr>
                      </pic:pic>
                    </a:graphicData>
                  </a:graphic>
                </wp:inline>
              </w:drawing>
            </w:r>
          </w:p>
        </w:tc>
      </w:tr>
      <w:tr w:rsidR="00332796" w:rsidRPr="00342966" w14:paraId="4DFA99DA" w14:textId="77777777" w:rsidTr="006938C2">
        <w:trPr>
          <w:trHeight w:val="2778"/>
        </w:trPr>
        <w:tc>
          <w:tcPr>
            <w:tcW w:w="1584" w:type="dxa"/>
          </w:tcPr>
          <w:p w14:paraId="073A30F3" w14:textId="7058B04A" w:rsidR="00332796" w:rsidRPr="00342966" w:rsidRDefault="00332796" w:rsidP="00332796">
            <w:pPr>
              <w:rPr>
                <w:sz w:val="20"/>
                <w:szCs w:val="20"/>
              </w:rPr>
            </w:pPr>
            <w:r w:rsidRPr="00342966">
              <w:rPr>
                <w:sz w:val="20"/>
                <w:szCs w:val="20"/>
              </w:rPr>
              <w:t xml:space="preserve">Sky Hawk-Gill Lewis </w:t>
            </w:r>
          </w:p>
        </w:tc>
        <w:tc>
          <w:tcPr>
            <w:tcW w:w="2852" w:type="dxa"/>
            <w:gridSpan w:val="2"/>
          </w:tcPr>
          <w:p w14:paraId="51323C6F" w14:textId="77777777" w:rsidR="00332796" w:rsidRPr="00342966" w:rsidRDefault="00332796" w:rsidP="00332796">
            <w:pPr>
              <w:rPr>
                <w:rFonts w:cs="Arial"/>
                <w:sz w:val="20"/>
                <w:szCs w:val="20"/>
              </w:rPr>
            </w:pPr>
            <w:r w:rsidRPr="00342966">
              <w:rPr>
                <w:rFonts w:cs="Arial"/>
                <w:sz w:val="20"/>
                <w:szCs w:val="20"/>
              </w:rPr>
              <w:t>Belong: The story touches on the idea of belonging to the natural world. Callum's deep connection with the ospreys and the natural environment around him highlights the importance of feeling connected to and responsible for the world in which we live.</w:t>
            </w:r>
          </w:p>
          <w:p w14:paraId="0556F20B" w14:textId="77777777" w:rsidR="00332796" w:rsidRPr="00342966" w:rsidRDefault="00332796" w:rsidP="00332796">
            <w:pPr>
              <w:rPr>
                <w:rFonts w:cs="Arial"/>
                <w:sz w:val="20"/>
                <w:szCs w:val="20"/>
              </w:rPr>
            </w:pPr>
          </w:p>
          <w:p w14:paraId="7D9F2B79" w14:textId="77777777" w:rsidR="00332796" w:rsidRPr="00342966" w:rsidRDefault="00332796" w:rsidP="00332796">
            <w:pPr>
              <w:rPr>
                <w:rFonts w:cs="Arial"/>
                <w:sz w:val="20"/>
                <w:szCs w:val="20"/>
              </w:rPr>
            </w:pPr>
          </w:p>
          <w:p w14:paraId="4FB88189" w14:textId="77777777" w:rsidR="00332796" w:rsidRPr="00342966" w:rsidRDefault="00332796" w:rsidP="00332796">
            <w:pPr>
              <w:rPr>
                <w:rFonts w:cs="Arial"/>
                <w:sz w:val="20"/>
                <w:szCs w:val="20"/>
              </w:rPr>
            </w:pPr>
          </w:p>
          <w:p w14:paraId="5E7482F6" w14:textId="0A83ACDB" w:rsidR="00332796" w:rsidRPr="00342966" w:rsidRDefault="00332796" w:rsidP="00332796">
            <w:pPr>
              <w:rPr>
                <w:rFonts w:cs="Arial"/>
                <w:sz w:val="20"/>
                <w:szCs w:val="20"/>
              </w:rPr>
            </w:pPr>
          </w:p>
        </w:tc>
        <w:tc>
          <w:tcPr>
            <w:tcW w:w="2162" w:type="dxa"/>
            <w:gridSpan w:val="2"/>
          </w:tcPr>
          <w:p w14:paraId="0E36B9DD" w14:textId="77777777" w:rsidR="00332796" w:rsidRPr="00342966" w:rsidRDefault="00332796" w:rsidP="00332796">
            <w:pPr>
              <w:rPr>
                <w:rFonts w:cs="Arial"/>
                <w:sz w:val="20"/>
                <w:szCs w:val="20"/>
              </w:rPr>
            </w:pPr>
            <w:r w:rsidRPr="00342966">
              <w:rPr>
                <w:rFonts w:cs="Arial"/>
                <w:sz w:val="20"/>
                <w:szCs w:val="20"/>
              </w:rPr>
              <w:t>Hope: Callum's discovery of the ospreys and his determination to protect their nesting site is driven by hope. He hopes to ensure their safety and survival, which becomes a central theme in the story.</w:t>
            </w:r>
          </w:p>
          <w:p w14:paraId="36D10969" w14:textId="77777777" w:rsidR="00332796" w:rsidRPr="00342966" w:rsidRDefault="00332796" w:rsidP="00332796">
            <w:pPr>
              <w:rPr>
                <w:rFonts w:cs="Arial"/>
                <w:sz w:val="20"/>
                <w:szCs w:val="20"/>
              </w:rPr>
            </w:pPr>
          </w:p>
        </w:tc>
        <w:tc>
          <w:tcPr>
            <w:tcW w:w="2462" w:type="dxa"/>
            <w:gridSpan w:val="2"/>
          </w:tcPr>
          <w:p w14:paraId="0F9BB5C5" w14:textId="77777777" w:rsidR="00332796" w:rsidRPr="00342966" w:rsidRDefault="00332796" w:rsidP="00332796">
            <w:pPr>
              <w:rPr>
                <w:rFonts w:cs="Arial"/>
                <w:sz w:val="20"/>
                <w:szCs w:val="20"/>
              </w:rPr>
            </w:pPr>
            <w:r w:rsidRPr="00342966">
              <w:rPr>
                <w:rFonts w:cs="Arial"/>
                <w:sz w:val="20"/>
                <w:szCs w:val="20"/>
              </w:rPr>
              <w:t>Aspire: Callum aspires to be a protector of the ospreys and the natural world. His aspiration to take action and make a positive difference in the lives of these birds reflects the value of aspiring to protect and preserve the environment.</w:t>
            </w:r>
          </w:p>
          <w:p w14:paraId="0C62C628" w14:textId="77777777" w:rsidR="00332796" w:rsidRPr="00342966" w:rsidRDefault="00332796" w:rsidP="00332796">
            <w:pPr>
              <w:rPr>
                <w:rFonts w:cs="Arial"/>
                <w:sz w:val="20"/>
                <w:szCs w:val="20"/>
              </w:rPr>
            </w:pPr>
          </w:p>
        </w:tc>
        <w:tc>
          <w:tcPr>
            <w:tcW w:w="2291" w:type="dxa"/>
            <w:gridSpan w:val="2"/>
          </w:tcPr>
          <w:p w14:paraId="6657BC58" w14:textId="77777777" w:rsidR="00332796" w:rsidRPr="00342966" w:rsidRDefault="00332796" w:rsidP="00332796">
            <w:pPr>
              <w:rPr>
                <w:rFonts w:cs="Arial"/>
                <w:sz w:val="20"/>
                <w:szCs w:val="20"/>
              </w:rPr>
            </w:pPr>
            <w:r w:rsidRPr="00342966">
              <w:rPr>
                <w:rFonts w:cs="Arial"/>
                <w:sz w:val="20"/>
                <w:szCs w:val="20"/>
              </w:rPr>
              <w:t>Believe: Callum believes in the ospreys and their right to exist. His belief in their importance and the need to protect them from harm is a significant aspect of the story.</w:t>
            </w:r>
          </w:p>
          <w:p w14:paraId="4458AB2C" w14:textId="77777777" w:rsidR="00332796" w:rsidRPr="00342966" w:rsidRDefault="00332796" w:rsidP="00332796">
            <w:pPr>
              <w:rPr>
                <w:rFonts w:cs="Arial"/>
                <w:sz w:val="20"/>
                <w:szCs w:val="20"/>
              </w:rPr>
            </w:pPr>
          </w:p>
        </w:tc>
        <w:tc>
          <w:tcPr>
            <w:tcW w:w="2268" w:type="dxa"/>
            <w:gridSpan w:val="2"/>
          </w:tcPr>
          <w:p w14:paraId="6F1E7004" w14:textId="77777777" w:rsidR="00332796" w:rsidRPr="00342966" w:rsidRDefault="00332796" w:rsidP="00332796">
            <w:pPr>
              <w:rPr>
                <w:rFonts w:cs="Arial"/>
                <w:sz w:val="20"/>
                <w:szCs w:val="20"/>
              </w:rPr>
            </w:pPr>
            <w:r w:rsidRPr="00342966">
              <w:rPr>
                <w:rFonts w:cs="Arial"/>
                <w:sz w:val="20"/>
                <w:szCs w:val="20"/>
              </w:rPr>
              <w:t>Love: It portrays a deep love and appreciation for nature and the ospreys. Callum's actions are driven by his love for these birds and his desire to safeguard their well-being.</w:t>
            </w:r>
          </w:p>
          <w:p w14:paraId="18AB8B22" w14:textId="77777777" w:rsidR="00332796" w:rsidRPr="00342966" w:rsidRDefault="00332796" w:rsidP="00332796">
            <w:pPr>
              <w:rPr>
                <w:rFonts w:cs="Arial"/>
                <w:sz w:val="20"/>
                <w:szCs w:val="20"/>
              </w:rPr>
            </w:pPr>
          </w:p>
        </w:tc>
        <w:tc>
          <w:tcPr>
            <w:tcW w:w="2228" w:type="dxa"/>
          </w:tcPr>
          <w:p w14:paraId="08054A28" w14:textId="09A7B171" w:rsidR="00332796" w:rsidRPr="00342966" w:rsidRDefault="00332796" w:rsidP="00332796">
            <w:pPr>
              <w:rPr>
                <w:rFonts w:cs="Arial"/>
                <w:sz w:val="20"/>
                <w:szCs w:val="20"/>
              </w:rPr>
            </w:pPr>
            <w:r w:rsidRPr="00342966">
              <w:rPr>
                <w:rFonts w:cs="Arial"/>
                <w:sz w:val="20"/>
                <w:szCs w:val="20"/>
              </w:rPr>
              <w:t>Thanks: The book doesn't explicitly address gratitude, but Callum's efforts to protect the ospreys and the natural environment can be seen as a form of thanks and respect for the beauty and importance of the natural world.</w:t>
            </w:r>
          </w:p>
        </w:tc>
      </w:tr>
      <w:tr w:rsidR="00332796" w:rsidRPr="00342966" w14:paraId="20B61E13" w14:textId="77777777" w:rsidTr="006938C2">
        <w:trPr>
          <w:trHeight w:val="2778"/>
        </w:trPr>
        <w:tc>
          <w:tcPr>
            <w:tcW w:w="1584" w:type="dxa"/>
          </w:tcPr>
          <w:p w14:paraId="15EE9456" w14:textId="71DBA67E" w:rsidR="00332796" w:rsidRPr="00342966" w:rsidRDefault="00332796" w:rsidP="00332796">
            <w:pPr>
              <w:rPr>
                <w:sz w:val="20"/>
                <w:szCs w:val="20"/>
              </w:rPr>
            </w:pPr>
            <w:r w:rsidRPr="00342966">
              <w:rPr>
                <w:sz w:val="20"/>
                <w:szCs w:val="20"/>
              </w:rPr>
              <w:t>Anglo-Saxon Boy- Tony Bradman</w:t>
            </w:r>
          </w:p>
        </w:tc>
        <w:tc>
          <w:tcPr>
            <w:tcW w:w="2852" w:type="dxa"/>
            <w:gridSpan w:val="2"/>
          </w:tcPr>
          <w:p w14:paraId="59B4DAF5" w14:textId="77777777" w:rsidR="00332796" w:rsidRPr="00342966" w:rsidRDefault="00332796" w:rsidP="00332796">
            <w:pPr>
              <w:rPr>
                <w:rFonts w:cs="Arial"/>
                <w:sz w:val="20"/>
                <w:szCs w:val="20"/>
              </w:rPr>
            </w:pPr>
            <w:r w:rsidRPr="00342966">
              <w:rPr>
                <w:rFonts w:cs="Arial"/>
                <w:sz w:val="20"/>
                <w:szCs w:val="20"/>
              </w:rPr>
              <w:t>Belong: The story illustrates the sense of belonging within the context of the Anglo-Saxon community. Bryn and his family belong to a village, and the story delves into the sense of community and shared values during that time.</w:t>
            </w:r>
          </w:p>
          <w:p w14:paraId="0A40D641" w14:textId="77777777" w:rsidR="00332796" w:rsidRPr="00342966" w:rsidRDefault="00332796" w:rsidP="00332796">
            <w:pPr>
              <w:rPr>
                <w:rFonts w:cs="Arial"/>
                <w:sz w:val="20"/>
                <w:szCs w:val="20"/>
              </w:rPr>
            </w:pPr>
          </w:p>
          <w:p w14:paraId="5AEC2226" w14:textId="77777777" w:rsidR="00332796" w:rsidRPr="00342966" w:rsidRDefault="00332796" w:rsidP="00332796">
            <w:pPr>
              <w:rPr>
                <w:rFonts w:cs="Arial"/>
                <w:sz w:val="20"/>
                <w:szCs w:val="20"/>
              </w:rPr>
            </w:pPr>
          </w:p>
          <w:p w14:paraId="49522D9C" w14:textId="77777777" w:rsidR="00332796" w:rsidRPr="00342966" w:rsidRDefault="00332796" w:rsidP="00332796">
            <w:pPr>
              <w:rPr>
                <w:rFonts w:cs="Arial"/>
                <w:sz w:val="20"/>
                <w:szCs w:val="20"/>
              </w:rPr>
            </w:pPr>
          </w:p>
          <w:p w14:paraId="10400BE9" w14:textId="77777777" w:rsidR="00332796" w:rsidRPr="00342966" w:rsidRDefault="00332796" w:rsidP="00332796">
            <w:pPr>
              <w:rPr>
                <w:rFonts w:cs="Arial"/>
                <w:sz w:val="20"/>
                <w:szCs w:val="20"/>
              </w:rPr>
            </w:pPr>
          </w:p>
          <w:p w14:paraId="7CBD601C" w14:textId="511EF82D" w:rsidR="00332796" w:rsidRPr="00342966" w:rsidRDefault="00332796" w:rsidP="00332796">
            <w:pPr>
              <w:rPr>
                <w:rFonts w:cs="Arial"/>
                <w:sz w:val="20"/>
                <w:szCs w:val="20"/>
              </w:rPr>
            </w:pPr>
            <w:r w:rsidRPr="00342966">
              <w:rPr>
                <w:rFonts w:cs="Arial"/>
                <w:sz w:val="20"/>
                <w:szCs w:val="20"/>
              </w:rPr>
              <w:t xml:space="preserve">, </w:t>
            </w:r>
          </w:p>
        </w:tc>
        <w:tc>
          <w:tcPr>
            <w:tcW w:w="2162" w:type="dxa"/>
            <w:gridSpan w:val="2"/>
          </w:tcPr>
          <w:p w14:paraId="11F7596E" w14:textId="77777777" w:rsidR="00332796" w:rsidRPr="00342966" w:rsidRDefault="00332796" w:rsidP="00332796">
            <w:pPr>
              <w:rPr>
                <w:rFonts w:cs="Arial"/>
                <w:sz w:val="20"/>
                <w:szCs w:val="20"/>
              </w:rPr>
            </w:pPr>
            <w:r w:rsidRPr="00342966">
              <w:rPr>
                <w:rFonts w:cs="Arial"/>
                <w:sz w:val="20"/>
                <w:szCs w:val="20"/>
              </w:rPr>
              <w:t>Hope: Bryn's journey and the challenges he faces are imbued with hope. He hopes to prove himself as a worthy member of his community and looks forward to a better future.</w:t>
            </w:r>
          </w:p>
          <w:p w14:paraId="081D0D35" w14:textId="77777777" w:rsidR="00332796" w:rsidRPr="00342966" w:rsidRDefault="00332796" w:rsidP="00332796">
            <w:pPr>
              <w:rPr>
                <w:rFonts w:cs="Arial"/>
                <w:sz w:val="20"/>
                <w:szCs w:val="20"/>
              </w:rPr>
            </w:pPr>
          </w:p>
        </w:tc>
        <w:tc>
          <w:tcPr>
            <w:tcW w:w="2462" w:type="dxa"/>
            <w:gridSpan w:val="2"/>
          </w:tcPr>
          <w:p w14:paraId="6190B971" w14:textId="77777777" w:rsidR="00332796" w:rsidRPr="00342966" w:rsidRDefault="00332796" w:rsidP="00332796">
            <w:pPr>
              <w:rPr>
                <w:rFonts w:cs="Arial"/>
                <w:sz w:val="20"/>
                <w:szCs w:val="20"/>
              </w:rPr>
            </w:pPr>
            <w:r w:rsidRPr="00342966">
              <w:rPr>
                <w:rFonts w:cs="Arial"/>
                <w:sz w:val="20"/>
                <w:szCs w:val="20"/>
              </w:rPr>
              <w:t>Aspire: Bryn aspires to be a successful and respected member of his community. His determination to achieve this aspiration leads him to face various challenges and grow as an individual.</w:t>
            </w:r>
          </w:p>
          <w:p w14:paraId="5D90679E" w14:textId="77777777" w:rsidR="00332796" w:rsidRPr="00342966" w:rsidRDefault="00332796" w:rsidP="00332796">
            <w:pPr>
              <w:rPr>
                <w:rFonts w:cs="Arial"/>
                <w:sz w:val="20"/>
                <w:szCs w:val="20"/>
              </w:rPr>
            </w:pPr>
          </w:p>
        </w:tc>
        <w:tc>
          <w:tcPr>
            <w:tcW w:w="2291" w:type="dxa"/>
            <w:gridSpan w:val="2"/>
          </w:tcPr>
          <w:p w14:paraId="23010B53" w14:textId="77777777" w:rsidR="00332796" w:rsidRPr="00342966" w:rsidRDefault="00332796" w:rsidP="00332796">
            <w:pPr>
              <w:rPr>
                <w:rFonts w:cs="Arial"/>
                <w:sz w:val="20"/>
                <w:szCs w:val="20"/>
              </w:rPr>
            </w:pPr>
            <w:r w:rsidRPr="00342966">
              <w:rPr>
                <w:rFonts w:cs="Arial"/>
                <w:sz w:val="20"/>
                <w:szCs w:val="20"/>
              </w:rPr>
              <w:t>Believe: Throughout the story, Bryn believes in his abilities and the values instilled in him by his family and community. His belief in his capacity to grow and contribute to his society is a central theme.</w:t>
            </w:r>
          </w:p>
          <w:p w14:paraId="07E40F8A" w14:textId="77777777" w:rsidR="00332796" w:rsidRPr="00342966" w:rsidRDefault="00332796" w:rsidP="00332796">
            <w:pPr>
              <w:rPr>
                <w:rFonts w:cs="Arial"/>
                <w:sz w:val="20"/>
                <w:szCs w:val="20"/>
              </w:rPr>
            </w:pPr>
          </w:p>
        </w:tc>
        <w:tc>
          <w:tcPr>
            <w:tcW w:w="2268" w:type="dxa"/>
            <w:gridSpan w:val="2"/>
          </w:tcPr>
          <w:p w14:paraId="586DA9F3" w14:textId="7747F704" w:rsidR="00332796" w:rsidRPr="00342966" w:rsidRDefault="00332796" w:rsidP="00332796">
            <w:pPr>
              <w:rPr>
                <w:rFonts w:cs="Arial"/>
                <w:sz w:val="20"/>
                <w:szCs w:val="20"/>
              </w:rPr>
            </w:pPr>
            <w:r w:rsidRPr="00342966">
              <w:rPr>
                <w:rFonts w:cs="Arial"/>
                <w:sz w:val="20"/>
                <w:szCs w:val="20"/>
              </w:rPr>
              <w:t>Love: The book it portrays the love and support within Bryn's family and community. The care, guidance, and support he receives reflect the importance of familial and community love.</w:t>
            </w:r>
          </w:p>
          <w:p w14:paraId="5334CD44" w14:textId="77777777" w:rsidR="00332796" w:rsidRPr="00342966" w:rsidRDefault="00332796" w:rsidP="00332796">
            <w:pPr>
              <w:rPr>
                <w:rFonts w:cs="Arial"/>
                <w:sz w:val="20"/>
                <w:szCs w:val="20"/>
              </w:rPr>
            </w:pPr>
          </w:p>
        </w:tc>
        <w:tc>
          <w:tcPr>
            <w:tcW w:w="2228" w:type="dxa"/>
          </w:tcPr>
          <w:p w14:paraId="2BB38305" w14:textId="6EB823CA" w:rsidR="00332796" w:rsidRPr="00342966" w:rsidRDefault="00332796" w:rsidP="00332796">
            <w:pPr>
              <w:rPr>
                <w:rFonts w:cs="Arial"/>
                <w:sz w:val="20"/>
                <w:szCs w:val="20"/>
              </w:rPr>
            </w:pPr>
            <w:r w:rsidRPr="00342966">
              <w:rPr>
                <w:rFonts w:cs="Arial"/>
                <w:sz w:val="20"/>
                <w:szCs w:val="20"/>
              </w:rPr>
              <w:t>Thanks: While the book doesn't explicitly address gratitude, the story conveys the sense of appreciation for the support and guidance provided by Bryn's family, mentors and community.</w:t>
            </w:r>
          </w:p>
        </w:tc>
      </w:tr>
      <w:tr w:rsidR="00332796" w:rsidRPr="00342966" w14:paraId="2F7528DD" w14:textId="77777777" w:rsidTr="006938C2">
        <w:trPr>
          <w:trHeight w:val="2778"/>
        </w:trPr>
        <w:tc>
          <w:tcPr>
            <w:tcW w:w="1584" w:type="dxa"/>
          </w:tcPr>
          <w:p w14:paraId="18141B41" w14:textId="77DC9035" w:rsidR="00332796" w:rsidRPr="00342966" w:rsidRDefault="00332796" w:rsidP="00332796">
            <w:pPr>
              <w:rPr>
                <w:sz w:val="20"/>
                <w:szCs w:val="20"/>
              </w:rPr>
            </w:pPr>
            <w:r w:rsidRPr="00342966">
              <w:rPr>
                <w:sz w:val="20"/>
                <w:szCs w:val="20"/>
              </w:rPr>
              <w:lastRenderedPageBreak/>
              <w:t>Secrets of a Sun King Emma Carroll</w:t>
            </w:r>
          </w:p>
        </w:tc>
        <w:tc>
          <w:tcPr>
            <w:tcW w:w="2852" w:type="dxa"/>
            <w:gridSpan w:val="2"/>
          </w:tcPr>
          <w:p w14:paraId="56664243" w14:textId="385CFCB2" w:rsidR="00332796" w:rsidRPr="00342966" w:rsidRDefault="00332796" w:rsidP="00332796">
            <w:pPr>
              <w:rPr>
                <w:rFonts w:cs="Arial"/>
                <w:sz w:val="20"/>
                <w:szCs w:val="20"/>
              </w:rPr>
            </w:pPr>
            <w:r w:rsidRPr="00342966">
              <w:rPr>
                <w:rFonts w:cs="Arial"/>
                <w:sz w:val="20"/>
                <w:szCs w:val="20"/>
              </w:rPr>
              <w:t>Belong: The story highlights the sense of belonging within a family and a community. The main character, Lil, is trying to uncover her family's history and feels a strong connection to her late mother. The story also touches on Lil's sense of belonging in her new school and friendship group.</w:t>
            </w:r>
          </w:p>
        </w:tc>
        <w:tc>
          <w:tcPr>
            <w:tcW w:w="2162" w:type="dxa"/>
            <w:gridSpan w:val="2"/>
          </w:tcPr>
          <w:p w14:paraId="05B3A119" w14:textId="77777777" w:rsidR="00332796" w:rsidRPr="00342966" w:rsidRDefault="00332796" w:rsidP="00332796">
            <w:pPr>
              <w:rPr>
                <w:rFonts w:cs="Arial"/>
                <w:sz w:val="20"/>
                <w:szCs w:val="20"/>
              </w:rPr>
            </w:pPr>
            <w:r w:rsidRPr="00342966">
              <w:rPr>
                <w:rFonts w:cs="Arial"/>
                <w:sz w:val="20"/>
                <w:szCs w:val="20"/>
              </w:rPr>
              <w:t>Hope: The central theme of the story revolves around hope. Lil hopes to solve the mystery of her mother's past and unlock the secrets of the Egyptian amulet. Her unwavering hope drives her determination and actions throughout the book.</w:t>
            </w:r>
          </w:p>
          <w:p w14:paraId="2C08E047" w14:textId="77777777" w:rsidR="00332796" w:rsidRPr="00342966" w:rsidRDefault="00332796" w:rsidP="00332796">
            <w:pPr>
              <w:rPr>
                <w:rFonts w:cs="Arial"/>
                <w:sz w:val="20"/>
                <w:szCs w:val="20"/>
              </w:rPr>
            </w:pPr>
          </w:p>
        </w:tc>
        <w:tc>
          <w:tcPr>
            <w:tcW w:w="2462" w:type="dxa"/>
            <w:gridSpan w:val="2"/>
          </w:tcPr>
          <w:p w14:paraId="6B90D8C2" w14:textId="0AF28C2C" w:rsidR="00332796" w:rsidRPr="00342966" w:rsidRDefault="00332796" w:rsidP="00332796">
            <w:pPr>
              <w:rPr>
                <w:rFonts w:cs="Arial"/>
                <w:sz w:val="20"/>
                <w:szCs w:val="20"/>
              </w:rPr>
            </w:pPr>
            <w:r w:rsidRPr="00342966">
              <w:rPr>
                <w:rFonts w:cs="Arial"/>
                <w:sz w:val="20"/>
                <w:szCs w:val="20"/>
              </w:rPr>
              <w:t>Aspire: Lil aspires to honour her mother's memory and heritage by solving the mystery and preserving her family's history. Her determination to achieve this aspiration is a central element of the story.</w:t>
            </w:r>
          </w:p>
        </w:tc>
        <w:tc>
          <w:tcPr>
            <w:tcW w:w="2291" w:type="dxa"/>
            <w:gridSpan w:val="2"/>
          </w:tcPr>
          <w:p w14:paraId="1EDFCAC3" w14:textId="77777777" w:rsidR="00332796" w:rsidRPr="00342966" w:rsidRDefault="00332796" w:rsidP="00332796">
            <w:pPr>
              <w:rPr>
                <w:rFonts w:cs="Arial"/>
                <w:sz w:val="20"/>
                <w:szCs w:val="20"/>
              </w:rPr>
            </w:pPr>
            <w:r w:rsidRPr="00342966">
              <w:rPr>
                <w:rFonts w:cs="Arial"/>
                <w:sz w:val="20"/>
                <w:szCs w:val="20"/>
              </w:rPr>
              <w:t>Believe: Lil believes in the importance of uncovering her family's history and is committed to solving the mystery of the amulet. Her belief in the value of her mother's past and the importance of preserving history is evident.</w:t>
            </w:r>
          </w:p>
          <w:p w14:paraId="2ED889EE" w14:textId="77777777" w:rsidR="00332796" w:rsidRPr="00342966" w:rsidRDefault="00332796" w:rsidP="00332796">
            <w:pPr>
              <w:rPr>
                <w:rFonts w:cs="Arial"/>
                <w:sz w:val="20"/>
                <w:szCs w:val="20"/>
              </w:rPr>
            </w:pPr>
          </w:p>
        </w:tc>
        <w:tc>
          <w:tcPr>
            <w:tcW w:w="2268" w:type="dxa"/>
            <w:gridSpan w:val="2"/>
          </w:tcPr>
          <w:p w14:paraId="549DF006" w14:textId="77777777" w:rsidR="00332796" w:rsidRPr="00342966" w:rsidRDefault="00332796" w:rsidP="00332796">
            <w:pPr>
              <w:rPr>
                <w:rFonts w:cs="Arial"/>
                <w:sz w:val="20"/>
                <w:szCs w:val="20"/>
              </w:rPr>
            </w:pPr>
            <w:r w:rsidRPr="00342966">
              <w:rPr>
                <w:rFonts w:cs="Arial"/>
                <w:sz w:val="20"/>
                <w:szCs w:val="20"/>
              </w:rPr>
              <w:t>Love: While the book doesn't focus on romantic love, it portrays the deep love and connection between Lil and her family, especially her mother. Lil's love for her family motivates her to uncover the secrets of her mother's past.</w:t>
            </w:r>
          </w:p>
          <w:p w14:paraId="44304840" w14:textId="77777777" w:rsidR="00332796" w:rsidRPr="00342966" w:rsidRDefault="00332796" w:rsidP="00332796">
            <w:pPr>
              <w:rPr>
                <w:rFonts w:cs="Arial"/>
                <w:sz w:val="20"/>
                <w:szCs w:val="20"/>
              </w:rPr>
            </w:pPr>
          </w:p>
        </w:tc>
        <w:tc>
          <w:tcPr>
            <w:tcW w:w="2228" w:type="dxa"/>
          </w:tcPr>
          <w:p w14:paraId="3B450A5C" w14:textId="77777777" w:rsidR="00332796" w:rsidRPr="00342966" w:rsidRDefault="00332796" w:rsidP="00332796">
            <w:pPr>
              <w:rPr>
                <w:rFonts w:cs="Arial"/>
                <w:sz w:val="20"/>
                <w:szCs w:val="20"/>
              </w:rPr>
            </w:pPr>
            <w:r w:rsidRPr="00342966">
              <w:rPr>
                <w:rFonts w:cs="Arial"/>
                <w:sz w:val="20"/>
                <w:szCs w:val="20"/>
              </w:rPr>
              <w:t>Thanks: The story doesn't explicitly address gratitude, but Lil's journey to uncover her family's history can be seen as a form of thanks and appreciation for her heritage and her mother's legacy.</w:t>
            </w:r>
          </w:p>
          <w:p w14:paraId="0B50A275" w14:textId="77777777" w:rsidR="00332796" w:rsidRPr="00342966" w:rsidRDefault="00332796" w:rsidP="00332796">
            <w:pPr>
              <w:rPr>
                <w:rFonts w:cs="Arial"/>
                <w:sz w:val="20"/>
                <w:szCs w:val="20"/>
              </w:rPr>
            </w:pPr>
          </w:p>
        </w:tc>
      </w:tr>
      <w:tr w:rsidR="00332796" w:rsidRPr="00342966" w14:paraId="698DEB32" w14:textId="77777777" w:rsidTr="006938C2">
        <w:trPr>
          <w:trHeight w:val="2778"/>
        </w:trPr>
        <w:tc>
          <w:tcPr>
            <w:tcW w:w="1584" w:type="dxa"/>
          </w:tcPr>
          <w:p w14:paraId="4A3E01ED" w14:textId="7BA5C7B7" w:rsidR="00332796" w:rsidRDefault="00332796" w:rsidP="00332796">
            <w:pPr>
              <w:rPr>
                <w:sz w:val="20"/>
                <w:szCs w:val="20"/>
              </w:rPr>
            </w:pPr>
            <w:r>
              <w:rPr>
                <w:sz w:val="20"/>
                <w:szCs w:val="20"/>
              </w:rPr>
              <w:t>Beowulf –</w:t>
            </w:r>
          </w:p>
          <w:p w14:paraId="63B8E99B" w14:textId="5F86D2E7" w:rsidR="00332796" w:rsidRPr="00342966" w:rsidRDefault="00332796" w:rsidP="00332796">
            <w:pPr>
              <w:rPr>
                <w:sz w:val="20"/>
                <w:szCs w:val="20"/>
              </w:rPr>
            </w:pPr>
            <w:r>
              <w:rPr>
                <w:sz w:val="20"/>
                <w:szCs w:val="20"/>
              </w:rPr>
              <w:t>Michael Morpurgo</w:t>
            </w:r>
          </w:p>
        </w:tc>
        <w:tc>
          <w:tcPr>
            <w:tcW w:w="2852" w:type="dxa"/>
            <w:gridSpan w:val="2"/>
          </w:tcPr>
          <w:p w14:paraId="47E6C7AF" w14:textId="3C5F5754" w:rsidR="00332796" w:rsidRPr="00342966" w:rsidRDefault="00332796" w:rsidP="00332796">
            <w:pPr>
              <w:rPr>
                <w:rFonts w:cs="Arial"/>
                <w:sz w:val="20"/>
                <w:szCs w:val="20"/>
              </w:rPr>
            </w:pPr>
            <w:r>
              <w:rPr>
                <w:rFonts w:cs="Arial"/>
                <w:sz w:val="20"/>
                <w:szCs w:val="20"/>
              </w:rPr>
              <w:t>Belong:</w:t>
            </w:r>
            <w:r>
              <w:t xml:space="preserve"> The story e</w:t>
            </w:r>
            <w:r w:rsidRPr="00C27490">
              <w:rPr>
                <w:rFonts w:cs="Arial"/>
                <w:sz w:val="20"/>
                <w:szCs w:val="20"/>
              </w:rPr>
              <w:t>xplores the quality of belonging through the connections between characters, their loyalty to their people, and their desire to be part of something greater than themselves—whether it’s a tribe, a kingdom, or a legacy.</w:t>
            </w:r>
          </w:p>
        </w:tc>
        <w:tc>
          <w:tcPr>
            <w:tcW w:w="2162" w:type="dxa"/>
            <w:gridSpan w:val="2"/>
          </w:tcPr>
          <w:p w14:paraId="7B875F62" w14:textId="1C4756BC" w:rsidR="00332796" w:rsidRPr="00342966" w:rsidRDefault="00332796" w:rsidP="00332796">
            <w:pPr>
              <w:rPr>
                <w:rFonts w:cs="Arial"/>
                <w:sz w:val="20"/>
                <w:szCs w:val="20"/>
              </w:rPr>
            </w:pPr>
            <w:r>
              <w:rPr>
                <w:rFonts w:cs="Arial"/>
                <w:sz w:val="20"/>
                <w:szCs w:val="20"/>
              </w:rPr>
              <w:t>Hope:</w:t>
            </w:r>
            <w:r>
              <w:t xml:space="preserve"> T</w:t>
            </w:r>
            <w:r w:rsidRPr="00886EC6">
              <w:rPr>
                <w:rFonts w:cs="Arial"/>
                <w:sz w:val="20"/>
                <w:szCs w:val="20"/>
              </w:rPr>
              <w:t>hrough the courage of its characters, their belief in good triumphing over evil, and the way acts of bravery inspire future generations</w:t>
            </w:r>
            <w:r>
              <w:rPr>
                <w:rFonts w:cs="Arial"/>
                <w:sz w:val="20"/>
                <w:szCs w:val="20"/>
              </w:rPr>
              <w:t xml:space="preserve"> – hope is shown</w:t>
            </w:r>
            <w:r w:rsidRPr="00886EC6">
              <w:rPr>
                <w:rFonts w:cs="Arial"/>
                <w:sz w:val="20"/>
                <w:szCs w:val="20"/>
              </w:rPr>
              <w:t>. Even in the darkest moments, the story offers hope that peace, justice, and honour can win.</w:t>
            </w:r>
          </w:p>
        </w:tc>
        <w:tc>
          <w:tcPr>
            <w:tcW w:w="2462" w:type="dxa"/>
            <w:gridSpan w:val="2"/>
          </w:tcPr>
          <w:p w14:paraId="13633880" w14:textId="52973421" w:rsidR="00332796" w:rsidRPr="00342966" w:rsidRDefault="00332796" w:rsidP="00332796">
            <w:pPr>
              <w:rPr>
                <w:rFonts w:cs="Arial"/>
                <w:sz w:val="20"/>
                <w:szCs w:val="20"/>
              </w:rPr>
            </w:pPr>
            <w:r>
              <w:rPr>
                <w:rFonts w:cs="Arial"/>
                <w:sz w:val="20"/>
                <w:szCs w:val="20"/>
              </w:rPr>
              <w:t>Aspire:</w:t>
            </w:r>
            <w:r>
              <w:t xml:space="preserve"> A</w:t>
            </w:r>
            <w:r w:rsidRPr="007E5171">
              <w:rPr>
                <w:rFonts w:cs="Arial"/>
                <w:sz w:val="20"/>
                <w:szCs w:val="20"/>
              </w:rPr>
              <w:t>spiration</w:t>
            </w:r>
            <w:r>
              <w:rPr>
                <w:rFonts w:cs="Arial"/>
                <w:sz w:val="20"/>
                <w:szCs w:val="20"/>
              </w:rPr>
              <w:t xml:space="preserve"> is shown through Beowulf’s</w:t>
            </w:r>
            <w:r w:rsidRPr="007E5171">
              <w:rPr>
                <w:rFonts w:cs="Arial"/>
                <w:sz w:val="20"/>
                <w:szCs w:val="20"/>
              </w:rPr>
              <w:t xml:space="preserve"> drive to achieve greatness, protect others, and live a life of purpose—through the choices, courage, and determination</w:t>
            </w:r>
            <w:r>
              <w:rPr>
                <w:rFonts w:cs="Arial"/>
                <w:sz w:val="20"/>
                <w:szCs w:val="20"/>
              </w:rPr>
              <w:t xml:space="preserve">. </w:t>
            </w:r>
          </w:p>
        </w:tc>
        <w:tc>
          <w:tcPr>
            <w:tcW w:w="2291" w:type="dxa"/>
            <w:gridSpan w:val="2"/>
          </w:tcPr>
          <w:p w14:paraId="607B50C1" w14:textId="14EF9424" w:rsidR="00332796" w:rsidRPr="00342966" w:rsidRDefault="00332796" w:rsidP="00332796">
            <w:pPr>
              <w:rPr>
                <w:rFonts w:cs="Arial"/>
                <w:sz w:val="20"/>
                <w:szCs w:val="20"/>
              </w:rPr>
            </w:pPr>
            <w:r>
              <w:rPr>
                <w:rFonts w:cs="Arial"/>
                <w:sz w:val="20"/>
                <w:szCs w:val="20"/>
              </w:rPr>
              <w:t>Believe:</w:t>
            </w:r>
            <w:r>
              <w:t xml:space="preserve"> T</w:t>
            </w:r>
            <w:r w:rsidRPr="00120E0C">
              <w:rPr>
                <w:rFonts w:cs="Arial"/>
                <w:sz w:val="20"/>
                <w:szCs w:val="20"/>
              </w:rPr>
              <w:t>he quality of belief</w:t>
            </w:r>
            <w:r>
              <w:rPr>
                <w:rFonts w:cs="Arial"/>
                <w:sz w:val="20"/>
                <w:szCs w:val="20"/>
              </w:rPr>
              <w:t xml:space="preserve"> is evident</w:t>
            </w:r>
            <w:r w:rsidRPr="00120E0C">
              <w:rPr>
                <w:rFonts w:cs="Arial"/>
                <w:sz w:val="20"/>
                <w:szCs w:val="20"/>
              </w:rPr>
              <w:t xml:space="preserve"> in many important ways—through the faith characters have in themselves, in each other, and in the values that guide them. This belief drives the story forward and helps the characters face great challenges.</w:t>
            </w:r>
          </w:p>
        </w:tc>
        <w:tc>
          <w:tcPr>
            <w:tcW w:w="2268" w:type="dxa"/>
            <w:gridSpan w:val="2"/>
          </w:tcPr>
          <w:p w14:paraId="75D5D62D" w14:textId="03540828" w:rsidR="00332796" w:rsidRPr="00342966" w:rsidRDefault="00332796" w:rsidP="00332796">
            <w:pPr>
              <w:rPr>
                <w:rFonts w:cs="Arial"/>
                <w:sz w:val="20"/>
                <w:szCs w:val="20"/>
              </w:rPr>
            </w:pPr>
            <w:r>
              <w:rPr>
                <w:rFonts w:cs="Arial"/>
                <w:sz w:val="20"/>
                <w:szCs w:val="20"/>
              </w:rPr>
              <w:t>Love:</w:t>
            </w:r>
            <w:r>
              <w:t xml:space="preserve"> </w:t>
            </w:r>
            <w:r w:rsidRPr="00FD7C6F">
              <w:rPr>
                <w:rFonts w:cs="Arial"/>
                <w:sz w:val="20"/>
                <w:szCs w:val="20"/>
              </w:rPr>
              <w:t>Beowulf by Michael Morpurgo, though full of epic battles and heroic deeds, reveals the quality of love in deep and powerful ways—particularly through loyalty, sacrifice, and the bonds between people.</w:t>
            </w:r>
          </w:p>
        </w:tc>
        <w:tc>
          <w:tcPr>
            <w:tcW w:w="2228" w:type="dxa"/>
          </w:tcPr>
          <w:p w14:paraId="278662ED" w14:textId="073AD9BB" w:rsidR="00332796" w:rsidRPr="00342966" w:rsidRDefault="00332796" w:rsidP="00332796">
            <w:pPr>
              <w:rPr>
                <w:rFonts w:cs="Arial"/>
                <w:sz w:val="20"/>
                <w:szCs w:val="20"/>
              </w:rPr>
            </w:pPr>
            <w:r>
              <w:rPr>
                <w:rFonts w:cs="Arial"/>
                <w:sz w:val="20"/>
                <w:szCs w:val="20"/>
              </w:rPr>
              <w:t>Thanks:</w:t>
            </w:r>
            <w:r>
              <w:t xml:space="preserve"> T</w:t>
            </w:r>
            <w:r w:rsidRPr="007F5E6C">
              <w:rPr>
                <w:rFonts w:cs="Arial"/>
                <w:sz w:val="20"/>
                <w:szCs w:val="20"/>
              </w:rPr>
              <w:t xml:space="preserve">hankfulness </w:t>
            </w:r>
            <w:r>
              <w:rPr>
                <w:rFonts w:cs="Arial"/>
                <w:sz w:val="20"/>
                <w:szCs w:val="20"/>
              </w:rPr>
              <w:t>is demonstrated in</w:t>
            </w:r>
            <w:r w:rsidRPr="007F5E6C">
              <w:rPr>
                <w:rFonts w:cs="Arial"/>
                <w:sz w:val="20"/>
                <w:szCs w:val="20"/>
              </w:rPr>
              <w:t xml:space="preserve"> subtle but meaningful ways—through respect, gratitude for help, and appreciation for loyalty and sacrifice.</w:t>
            </w:r>
          </w:p>
        </w:tc>
      </w:tr>
      <w:tr w:rsidR="00332796" w:rsidRPr="00342966" w14:paraId="37411859" w14:textId="77777777" w:rsidTr="006938C2">
        <w:trPr>
          <w:trHeight w:val="1915"/>
        </w:trPr>
        <w:tc>
          <w:tcPr>
            <w:tcW w:w="1584" w:type="dxa"/>
          </w:tcPr>
          <w:p w14:paraId="36510428" w14:textId="77777777" w:rsidR="00332796" w:rsidRPr="008F2189" w:rsidRDefault="00332796" w:rsidP="00332796">
            <w:pPr>
              <w:rPr>
                <w:sz w:val="52"/>
                <w:szCs w:val="52"/>
              </w:rPr>
            </w:pPr>
            <w:r w:rsidRPr="008F2189">
              <w:rPr>
                <w:sz w:val="52"/>
                <w:szCs w:val="52"/>
              </w:rPr>
              <w:t>YEAR</w:t>
            </w:r>
          </w:p>
          <w:p w14:paraId="10AD285E" w14:textId="05F2F576" w:rsidR="00332796" w:rsidRPr="00342966" w:rsidRDefault="00332796" w:rsidP="00332796">
            <w:pPr>
              <w:rPr>
                <w:sz w:val="20"/>
                <w:szCs w:val="20"/>
              </w:rPr>
            </w:pPr>
            <w:r w:rsidRPr="008F2189">
              <w:rPr>
                <w:sz w:val="52"/>
                <w:szCs w:val="52"/>
              </w:rPr>
              <w:t>FIVE</w:t>
            </w:r>
          </w:p>
        </w:tc>
        <w:tc>
          <w:tcPr>
            <w:tcW w:w="2852" w:type="dxa"/>
            <w:gridSpan w:val="2"/>
          </w:tcPr>
          <w:p w14:paraId="5DF25D03" w14:textId="606B7F72"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17052A3C" wp14:editId="3C31EFE7">
                  <wp:extent cx="1001486" cy="1001486"/>
                  <wp:effectExtent l="0" t="0" r="825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027" cy="1004027"/>
                          </a:xfrm>
                          <a:prstGeom prst="rect">
                            <a:avLst/>
                          </a:prstGeom>
                        </pic:spPr>
                      </pic:pic>
                    </a:graphicData>
                  </a:graphic>
                </wp:inline>
              </w:drawing>
            </w:r>
          </w:p>
        </w:tc>
        <w:tc>
          <w:tcPr>
            <w:tcW w:w="2162" w:type="dxa"/>
            <w:gridSpan w:val="2"/>
          </w:tcPr>
          <w:p w14:paraId="35E72524" w14:textId="62CD3BEB"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76809FC0" wp14:editId="3F7D92D8">
                  <wp:extent cx="968828" cy="968828"/>
                  <wp:effectExtent l="0" t="0" r="3175"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093" cy="974093"/>
                          </a:xfrm>
                          <a:prstGeom prst="rect">
                            <a:avLst/>
                          </a:prstGeom>
                        </pic:spPr>
                      </pic:pic>
                    </a:graphicData>
                  </a:graphic>
                </wp:inline>
              </w:drawing>
            </w:r>
          </w:p>
        </w:tc>
        <w:tc>
          <w:tcPr>
            <w:tcW w:w="2462" w:type="dxa"/>
            <w:gridSpan w:val="2"/>
          </w:tcPr>
          <w:p w14:paraId="4F773951" w14:textId="77777777"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195B4D06" wp14:editId="06E3AA9A">
                  <wp:extent cx="1001395" cy="1001395"/>
                  <wp:effectExtent l="0" t="0" r="825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40" cy="1010240"/>
                          </a:xfrm>
                          <a:prstGeom prst="rect">
                            <a:avLst/>
                          </a:prstGeom>
                        </pic:spPr>
                      </pic:pic>
                    </a:graphicData>
                  </a:graphic>
                </wp:inline>
              </w:drawing>
            </w:r>
          </w:p>
          <w:p w14:paraId="2BDEB1E4" w14:textId="77777777" w:rsidR="00332796" w:rsidRPr="00342966" w:rsidRDefault="00332796" w:rsidP="00332796">
            <w:pPr>
              <w:jc w:val="center"/>
              <w:rPr>
                <w:rFonts w:cs="Arial"/>
                <w:sz w:val="20"/>
                <w:szCs w:val="20"/>
              </w:rPr>
            </w:pPr>
          </w:p>
          <w:p w14:paraId="7F88A2E0" w14:textId="77777777" w:rsidR="00332796" w:rsidRPr="00342966" w:rsidRDefault="00332796" w:rsidP="00332796">
            <w:pPr>
              <w:jc w:val="center"/>
              <w:rPr>
                <w:rFonts w:cs="Arial"/>
                <w:sz w:val="20"/>
                <w:szCs w:val="20"/>
              </w:rPr>
            </w:pPr>
          </w:p>
        </w:tc>
        <w:tc>
          <w:tcPr>
            <w:tcW w:w="2291" w:type="dxa"/>
            <w:gridSpan w:val="2"/>
          </w:tcPr>
          <w:p w14:paraId="37DD728C" w14:textId="3A5A45EA"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3438FF5F" wp14:editId="3085F5DC">
                  <wp:extent cx="936171" cy="93617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5710" cy="945710"/>
                          </a:xfrm>
                          <a:prstGeom prst="rect">
                            <a:avLst/>
                          </a:prstGeom>
                        </pic:spPr>
                      </pic:pic>
                    </a:graphicData>
                  </a:graphic>
                </wp:inline>
              </w:drawing>
            </w:r>
          </w:p>
        </w:tc>
        <w:tc>
          <w:tcPr>
            <w:tcW w:w="2268" w:type="dxa"/>
            <w:gridSpan w:val="2"/>
          </w:tcPr>
          <w:p w14:paraId="45803269" w14:textId="4B55F01D"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3AE9685E" wp14:editId="033DC5D2">
                  <wp:extent cx="903514" cy="90351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0287" cy="910287"/>
                          </a:xfrm>
                          <a:prstGeom prst="rect">
                            <a:avLst/>
                          </a:prstGeom>
                        </pic:spPr>
                      </pic:pic>
                    </a:graphicData>
                  </a:graphic>
                </wp:inline>
              </w:drawing>
            </w:r>
          </w:p>
        </w:tc>
        <w:tc>
          <w:tcPr>
            <w:tcW w:w="2228" w:type="dxa"/>
          </w:tcPr>
          <w:p w14:paraId="621ABFE8" w14:textId="2054C181"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6E9037B2" wp14:editId="37B84305">
                  <wp:extent cx="925285" cy="925285"/>
                  <wp:effectExtent l="0" t="0" r="8255"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9063" cy="929063"/>
                          </a:xfrm>
                          <a:prstGeom prst="rect">
                            <a:avLst/>
                          </a:prstGeom>
                        </pic:spPr>
                      </pic:pic>
                    </a:graphicData>
                  </a:graphic>
                </wp:inline>
              </w:drawing>
            </w:r>
          </w:p>
        </w:tc>
      </w:tr>
      <w:tr w:rsidR="00332796" w:rsidRPr="00342966" w14:paraId="1A791E80" w14:textId="77777777" w:rsidTr="006938C2">
        <w:trPr>
          <w:trHeight w:val="3061"/>
        </w:trPr>
        <w:tc>
          <w:tcPr>
            <w:tcW w:w="1584" w:type="dxa"/>
          </w:tcPr>
          <w:p w14:paraId="6C7BA054" w14:textId="41D372E1" w:rsidR="00332796" w:rsidRPr="00342966" w:rsidRDefault="00332796" w:rsidP="00332796">
            <w:pPr>
              <w:rPr>
                <w:rFonts w:cs="Arial"/>
                <w:sz w:val="20"/>
                <w:szCs w:val="20"/>
              </w:rPr>
            </w:pPr>
            <w:r w:rsidRPr="00342966">
              <w:rPr>
                <w:sz w:val="20"/>
                <w:szCs w:val="20"/>
              </w:rPr>
              <w:lastRenderedPageBreak/>
              <w:t xml:space="preserve">Holes- (classic)Louis Sachar </w:t>
            </w:r>
          </w:p>
        </w:tc>
        <w:tc>
          <w:tcPr>
            <w:tcW w:w="2852" w:type="dxa"/>
            <w:gridSpan w:val="2"/>
          </w:tcPr>
          <w:p w14:paraId="70FFB264" w14:textId="3BC38721" w:rsidR="00332796" w:rsidRPr="00342966" w:rsidRDefault="00332796" w:rsidP="00332796">
            <w:pPr>
              <w:rPr>
                <w:rFonts w:cs="Arial"/>
                <w:sz w:val="20"/>
                <w:szCs w:val="20"/>
              </w:rPr>
            </w:pPr>
            <w:r w:rsidRPr="00342966">
              <w:rPr>
                <w:rFonts w:cs="Arial"/>
                <w:sz w:val="20"/>
                <w:szCs w:val="20"/>
              </w:rPr>
              <w:t>Belong: The story centres around a group of young boys at Camp Green Lake, where they form their own small community. They come from different backgrounds and have a sense of belonging to this community despite their differences.</w:t>
            </w:r>
          </w:p>
          <w:p w14:paraId="1C6B99A5" w14:textId="77777777" w:rsidR="00332796" w:rsidRPr="00342966" w:rsidRDefault="00332796" w:rsidP="00332796">
            <w:pPr>
              <w:rPr>
                <w:rFonts w:cs="Arial"/>
                <w:sz w:val="20"/>
                <w:szCs w:val="20"/>
              </w:rPr>
            </w:pPr>
          </w:p>
          <w:p w14:paraId="70787054" w14:textId="77777777" w:rsidR="00332796" w:rsidRPr="00342966" w:rsidRDefault="00332796" w:rsidP="00332796">
            <w:pPr>
              <w:rPr>
                <w:rFonts w:cs="Arial"/>
                <w:sz w:val="20"/>
                <w:szCs w:val="20"/>
              </w:rPr>
            </w:pPr>
          </w:p>
          <w:p w14:paraId="0873988B" w14:textId="77777777" w:rsidR="00332796" w:rsidRPr="00342966" w:rsidRDefault="00332796" w:rsidP="00332796">
            <w:pPr>
              <w:rPr>
                <w:rFonts w:cs="Arial"/>
                <w:sz w:val="20"/>
                <w:szCs w:val="20"/>
              </w:rPr>
            </w:pPr>
          </w:p>
          <w:p w14:paraId="53085DC2" w14:textId="77777777" w:rsidR="00332796" w:rsidRPr="00342966" w:rsidRDefault="00332796" w:rsidP="00332796">
            <w:pPr>
              <w:rPr>
                <w:rFonts w:cs="Arial"/>
                <w:sz w:val="20"/>
                <w:szCs w:val="20"/>
              </w:rPr>
            </w:pPr>
          </w:p>
          <w:p w14:paraId="72CF5F05" w14:textId="77777777" w:rsidR="00332796" w:rsidRPr="00342966" w:rsidRDefault="00332796" w:rsidP="00332796">
            <w:pPr>
              <w:rPr>
                <w:rFonts w:cs="Arial"/>
                <w:sz w:val="20"/>
                <w:szCs w:val="20"/>
              </w:rPr>
            </w:pPr>
          </w:p>
          <w:p w14:paraId="72FF5CC2" w14:textId="3EE2F8CA" w:rsidR="00332796" w:rsidRPr="00342966" w:rsidRDefault="00332796" w:rsidP="00332796">
            <w:pPr>
              <w:rPr>
                <w:rFonts w:cs="Arial"/>
                <w:sz w:val="20"/>
                <w:szCs w:val="20"/>
              </w:rPr>
            </w:pPr>
          </w:p>
        </w:tc>
        <w:tc>
          <w:tcPr>
            <w:tcW w:w="2162" w:type="dxa"/>
            <w:gridSpan w:val="2"/>
          </w:tcPr>
          <w:p w14:paraId="722C124D" w14:textId="7DA2E741" w:rsidR="00332796" w:rsidRPr="00342966" w:rsidRDefault="00332796" w:rsidP="00332796">
            <w:pPr>
              <w:rPr>
                <w:rFonts w:cs="Arial"/>
                <w:sz w:val="20"/>
                <w:szCs w:val="20"/>
              </w:rPr>
            </w:pPr>
            <w:r w:rsidRPr="00342966">
              <w:rPr>
                <w:rFonts w:cs="Arial"/>
                <w:sz w:val="20"/>
                <w:szCs w:val="20"/>
              </w:rPr>
              <w:t>Hope: The characters in the book often harbour hopes for a better future. Stanley hopes to overcome the family curse, Zero hopes to learn to read, and others hope for justice or redemption. These hopes are central to the characters' journeys.</w:t>
            </w:r>
          </w:p>
          <w:p w14:paraId="49967756" w14:textId="2CC87A5D" w:rsidR="00332796" w:rsidRPr="00342966" w:rsidRDefault="00332796" w:rsidP="00332796">
            <w:pPr>
              <w:rPr>
                <w:rFonts w:cs="Arial"/>
                <w:sz w:val="20"/>
                <w:szCs w:val="20"/>
              </w:rPr>
            </w:pPr>
          </w:p>
        </w:tc>
        <w:tc>
          <w:tcPr>
            <w:tcW w:w="2462" w:type="dxa"/>
            <w:gridSpan w:val="2"/>
          </w:tcPr>
          <w:p w14:paraId="62D0A4BB" w14:textId="77777777" w:rsidR="00332796" w:rsidRPr="00342966" w:rsidRDefault="00332796" w:rsidP="00332796">
            <w:pPr>
              <w:rPr>
                <w:rFonts w:cs="Arial"/>
                <w:sz w:val="20"/>
                <w:szCs w:val="20"/>
              </w:rPr>
            </w:pPr>
            <w:r w:rsidRPr="00342966">
              <w:rPr>
                <w:rFonts w:cs="Arial"/>
                <w:sz w:val="20"/>
                <w:szCs w:val="20"/>
              </w:rPr>
              <w:t>Aspire: Stanley aspires to break the family curse, and he also aspires to help Zero learn to read. His determination to make a positive impact on his life and the lives of others reflects the value of aspiration.</w:t>
            </w:r>
          </w:p>
          <w:p w14:paraId="2C6CF7A2" w14:textId="77777777" w:rsidR="00332796" w:rsidRPr="00342966" w:rsidRDefault="00332796" w:rsidP="00332796">
            <w:pPr>
              <w:rPr>
                <w:rFonts w:cs="Arial"/>
                <w:sz w:val="20"/>
                <w:szCs w:val="20"/>
              </w:rPr>
            </w:pPr>
          </w:p>
        </w:tc>
        <w:tc>
          <w:tcPr>
            <w:tcW w:w="2291" w:type="dxa"/>
            <w:gridSpan w:val="2"/>
          </w:tcPr>
          <w:p w14:paraId="71D6A1C2" w14:textId="77777777" w:rsidR="00332796" w:rsidRPr="00342966" w:rsidRDefault="00332796" w:rsidP="00332796">
            <w:pPr>
              <w:rPr>
                <w:rFonts w:cs="Arial"/>
                <w:sz w:val="20"/>
                <w:szCs w:val="20"/>
              </w:rPr>
            </w:pPr>
            <w:r w:rsidRPr="00342966">
              <w:rPr>
                <w:rFonts w:cs="Arial"/>
                <w:sz w:val="20"/>
                <w:szCs w:val="20"/>
              </w:rPr>
              <w:t>Believe: Stanley's belief in the power of friendship and justice is evident throughout the story. He believes in the goodness of people and the possibility of changing his circumstances.</w:t>
            </w:r>
          </w:p>
          <w:p w14:paraId="6B64D013" w14:textId="77777777" w:rsidR="00332796" w:rsidRPr="00342966" w:rsidRDefault="00332796" w:rsidP="00332796">
            <w:pPr>
              <w:rPr>
                <w:rFonts w:cs="Arial"/>
                <w:sz w:val="20"/>
                <w:szCs w:val="20"/>
              </w:rPr>
            </w:pPr>
          </w:p>
        </w:tc>
        <w:tc>
          <w:tcPr>
            <w:tcW w:w="2268" w:type="dxa"/>
            <w:gridSpan w:val="2"/>
          </w:tcPr>
          <w:p w14:paraId="689467B8" w14:textId="77777777" w:rsidR="00332796" w:rsidRPr="00342966" w:rsidRDefault="00332796" w:rsidP="00332796">
            <w:pPr>
              <w:rPr>
                <w:rFonts w:cs="Arial"/>
                <w:sz w:val="20"/>
                <w:szCs w:val="20"/>
              </w:rPr>
            </w:pPr>
            <w:r w:rsidRPr="00342966">
              <w:rPr>
                <w:rFonts w:cs="Arial"/>
                <w:sz w:val="20"/>
                <w:szCs w:val="20"/>
              </w:rPr>
              <w:t>Love: While the story doesn't focus on romantic love, it does explore the love between Stanley and his family, as well as the camaraderie and friendship that develop among the boys at Camp Green Lake.</w:t>
            </w:r>
          </w:p>
          <w:p w14:paraId="158F5B05" w14:textId="1BD09A9F" w:rsidR="00332796" w:rsidRPr="00342966" w:rsidRDefault="00332796" w:rsidP="00332796">
            <w:pPr>
              <w:rPr>
                <w:rFonts w:cs="Arial"/>
                <w:sz w:val="20"/>
                <w:szCs w:val="20"/>
              </w:rPr>
            </w:pPr>
          </w:p>
        </w:tc>
        <w:tc>
          <w:tcPr>
            <w:tcW w:w="2228" w:type="dxa"/>
          </w:tcPr>
          <w:p w14:paraId="37A39ADF" w14:textId="246F4563" w:rsidR="00332796" w:rsidRPr="00342966" w:rsidRDefault="00332796" w:rsidP="00332796">
            <w:pPr>
              <w:rPr>
                <w:rFonts w:cs="Arial"/>
                <w:sz w:val="20"/>
                <w:szCs w:val="20"/>
              </w:rPr>
            </w:pPr>
            <w:r w:rsidRPr="00342966">
              <w:rPr>
                <w:rFonts w:cs="Arial"/>
                <w:sz w:val="20"/>
                <w:szCs w:val="20"/>
              </w:rPr>
              <w:t>Thanks: The story doesn't explicitly address gratitude, but the moments of redemption, justice, and personal growth can be seen as expressions of thanks and appreciation for the positive changes in the characters' lives.</w:t>
            </w:r>
          </w:p>
        </w:tc>
      </w:tr>
      <w:tr w:rsidR="00332796" w:rsidRPr="00342966" w14:paraId="097FBBC8" w14:textId="77777777" w:rsidTr="006938C2">
        <w:trPr>
          <w:trHeight w:val="1543"/>
        </w:trPr>
        <w:tc>
          <w:tcPr>
            <w:tcW w:w="1584" w:type="dxa"/>
          </w:tcPr>
          <w:p w14:paraId="285B03B8" w14:textId="336EF156" w:rsidR="00332796" w:rsidRPr="00342966" w:rsidRDefault="00332796" w:rsidP="00332796">
            <w:pPr>
              <w:rPr>
                <w:sz w:val="20"/>
                <w:szCs w:val="20"/>
              </w:rPr>
            </w:pPr>
            <w:r w:rsidRPr="00342966">
              <w:rPr>
                <w:sz w:val="20"/>
                <w:szCs w:val="20"/>
              </w:rPr>
              <w:t xml:space="preserve">Boy at the Back of the Class- Onjali Q. Rauf </w:t>
            </w:r>
          </w:p>
        </w:tc>
        <w:tc>
          <w:tcPr>
            <w:tcW w:w="2852" w:type="dxa"/>
            <w:gridSpan w:val="2"/>
          </w:tcPr>
          <w:p w14:paraId="5244270D" w14:textId="11408948" w:rsidR="00332796" w:rsidRPr="00342966" w:rsidRDefault="00332796" w:rsidP="00332796">
            <w:pPr>
              <w:rPr>
                <w:rFonts w:cs="Arial"/>
                <w:sz w:val="20"/>
                <w:szCs w:val="20"/>
              </w:rPr>
            </w:pPr>
            <w:r w:rsidRPr="00342966">
              <w:rPr>
                <w:rFonts w:cs="Arial"/>
                <w:sz w:val="20"/>
                <w:szCs w:val="20"/>
              </w:rPr>
              <w:t>Belong: The story revolves around the new boy, Ahmet, who joins a class where he initially feels like an outsider. However, the classmates, led by the narrator, work hard to make Ahmet feel welcome, emphasizing the value of belonging and inclusion.</w:t>
            </w:r>
          </w:p>
          <w:p w14:paraId="46AA77C5" w14:textId="77777777" w:rsidR="00332796" w:rsidRPr="00342966" w:rsidRDefault="00332796" w:rsidP="00332796">
            <w:pPr>
              <w:rPr>
                <w:rFonts w:cs="Arial"/>
                <w:sz w:val="20"/>
                <w:szCs w:val="20"/>
              </w:rPr>
            </w:pPr>
          </w:p>
        </w:tc>
        <w:tc>
          <w:tcPr>
            <w:tcW w:w="2162" w:type="dxa"/>
            <w:gridSpan w:val="2"/>
          </w:tcPr>
          <w:p w14:paraId="4659F9D3" w14:textId="77777777" w:rsidR="00332796" w:rsidRPr="00342966" w:rsidRDefault="00332796" w:rsidP="00332796">
            <w:pPr>
              <w:rPr>
                <w:rFonts w:cs="Arial"/>
                <w:sz w:val="20"/>
                <w:szCs w:val="20"/>
              </w:rPr>
            </w:pPr>
            <w:r w:rsidRPr="00342966">
              <w:rPr>
                <w:rFonts w:cs="Arial"/>
                <w:sz w:val="20"/>
                <w:szCs w:val="20"/>
              </w:rPr>
              <w:t>Hope: The book is filled with hope as the children hope to reunite Ahmet with his family, who are refugees. Their hope and determination to help their new friend reflect the power of hope in making a difference in the lives of others.</w:t>
            </w:r>
          </w:p>
          <w:p w14:paraId="14C196D0" w14:textId="77777777" w:rsidR="00332796" w:rsidRPr="00342966" w:rsidRDefault="00332796" w:rsidP="00332796">
            <w:pPr>
              <w:rPr>
                <w:rFonts w:cs="Arial"/>
                <w:sz w:val="20"/>
                <w:szCs w:val="20"/>
              </w:rPr>
            </w:pPr>
          </w:p>
        </w:tc>
        <w:tc>
          <w:tcPr>
            <w:tcW w:w="2462" w:type="dxa"/>
            <w:gridSpan w:val="2"/>
          </w:tcPr>
          <w:p w14:paraId="2B50741F" w14:textId="7BE43BD3" w:rsidR="00332796" w:rsidRPr="00342966" w:rsidRDefault="00332796" w:rsidP="00332796">
            <w:pPr>
              <w:rPr>
                <w:rFonts w:cs="Arial"/>
                <w:sz w:val="20"/>
                <w:szCs w:val="20"/>
              </w:rPr>
            </w:pPr>
            <w:r w:rsidRPr="00342966">
              <w:rPr>
                <w:rFonts w:cs="Arial"/>
                <w:sz w:val="20"/>
                <w:szCs w:val="20"/>
              </w:rPr>
              <w:t>Aspire: The children aspire to make a difference by helping Ahmet find his family and raising awareness about the plight of refugees. Their aspiration to create positive change reflects the value of aspiring to improve the lives of others.</w:t>
            </w:r>
          </w:p>
          <w:p w14:paraId="61C35FA9" w14:textId="48839B28" w:rsidR="00332796" w:rsidRPr="00342966" w:rsidRDefault="00332796" w:rsidP="00332796">
            <w:pPr>
              <w:rPr>
                <w:rFonts w:cs="Arial"/>
                <w:sz w:val="20"/>
                <w:szCs w:val="20"/>
              </w:rPr>
            </w:pPr>
          </w:p>
        </w:tc>
        <w:tc>
          <w:tcPr>
            <w:tcW w:w="2291" w:type="dxa"/>
            <w:gridSpan w:val="2"/>
          </w:tcPr>
          <w:p w14:paraId="5FED88E7" w14:textId="77777777" w:rsidR="00332796" w:rsidRPr="00342966" w:rsidRDefault="00332796" w:rsidP="00332796">
            <w:pPr>
              <w:rPr>
                <w:rFonts w:cs="Arial"/>
                <w:sz w:val="20"/>
                <w:szCs w:val="20"/>
              </w:rPr>
            </w:pPr>
            <w:r w:rsidRPr="00342966">
              <w:rPr>
                <w:rFonts w:cs="Arial"/>
                <w:sz w:val="20"/>
                <w:szCs w:val="20"/>
              </w:rPr>
              <w:t>Believe: The children in the story believe in the possibility of reuniting Ahmet with his family, even when faced with significant challenges. Their belief drives their actions and their campaign to raise awareness.</w:t>
            </w:r>
          </w:p>
          <w:p w14:paraId="1F39B5C8" w14:textId="77777777" w:rsidR="00332796" w:rsidRPr="00342966" w:rsidRDefault="00332796" w:rsidP="00332796">
            <w:pPr>
              <w:rPr>
                <w:rFonts w:cs="Arial"/>
                <w:sz w:val="20"/>
                <w:szCs w:val="20"/>
              </w:rPr>
            </w:pPr>
          </w:p>
        </w:tc>
        <w:tc>
          <w:tcPr>
            <w:tcW w:w="2268" w:type="dxa"/>
            <w:gridSpan w:val="2"/>
          </w:tcPr>
          <w:p w14:paraId="08A2CB48" w14:textId="77777777" w:rsidR="00332796" w:rsidRPr="00342966" w:rsidRDefault="00332796" w:rsidP="00332796">
            <w:pPr>
              <w:rPr>
                <w:rFonts w:cs="Arial"/>
                <w:sz w:val="20"/>
                <w:szCs w:val="20"/>
              </w:rPr>
            </w:pPr>
            <w:r w:rsidRPr="00342966">
              <w:rPr>
                <w:rFonts w:cs="Arial"/>
                <w:sz w:val="20"/>
                <w:szCs w:val="20"/>
              </w:rPr>
              <w:t>Love: While the book doesn't focus on romantic love, it does emphasize the deep friendship and care that develops between the children and Ahmet. Their bond showcases the importance of love, empathy, and understanding.</w:t>
            </w:r>
          </w:p>
          <w:p w14:paraId="03FF75E7" w14:textId="77777777" w:rsidR="00332796" w:rsidRPr="00342966" w:rsidRDefault="00332796" w:rsidP="00332796">
            <w:pPr>
              <w:rPr>
                <w:rFonts w:cs="Arial"/>
                <w:sz w:val="20"/>
                <w:szCs w:val="20"/>
              </w:rPr>
            </w:pPr>
          </w:p>
        </w:tc>
        <w:tc>
          <w:tcPr>
            <w:tcW w:w="2228" w:type="dxa"/>
          </w:tcPr>
          <w:p w14:paraId="15674AC7" w14:textId="77777777" w:rsidR="00332796" w:rsidRPr="00342966" w:rsidRDefault="00332796" w:rsidP="00332796">
            <w:pPr>
              <w:rPr>
                <w:rFonts w:cs="Arial"/>
                <w:sz w:val="20"/>
                <w:szCs w:val="20"/>
              </w:rPr>
            </w:pPr>
            <w:r w:rsidRPr="00342966">
              <w:rPr>
                <w:rFonts w:cs="Arial"/>
                <w:sz w:val="20"/>
                <w:szCs w:val="20"/>
              </w:rPr>
              <w:t>Thanks: The story doesn't explicitly address gratitude, but the moments of joy and accomplishment that the children experience can be seen as expressions of thanks for the positive changes they bring to Ahmet's life and the lives of others.</w:t>
            </w:r>
          </w:p>
          <w:p w14:paraId="7A5AD3E4" w14:textId="77777777" w:rsidR="00332796" w:rsidRPr="00342966" w:rsidRDefault="00332796" w:rsidP="00332796">
            <w:pPr>
              <w:rPr>
                <w:rFonts w:cs="Arial"/>
                <w:sz w:val="20"/>
                <w:szCs w:val="20"/>
              </w:rPr>
            </w:pPr>
          </w:p>
        </w:tc>
      </w:tr>
      <w:tr w:rsidR="00332796" w:rsidRPr="00342966" w14:paraId="265FF3B9" w14:textId="77777777" w:rsidTr="006938C2">
        <w:trPr>
          <w:trHeight w:val="1304"/>
        </w:trPr>
        <w:tc>
          <w:tcPr>
            <w:tcW w:w="1584" w:type="dxa"/>
          </w:tcPr>
          <w:p w14:paraId="2B7133ED" w14:textId="422D437D" w:rsidR="00332796" w:rsidRPr="00342966" w:rsidRDefault="00332796" w:rsidP="00332796">
            <w:pPr>
              <w:rPr>
                <w:sz w:val="20"/>
                <w:szCs w:val="20"/>
              </w:rPr>
            </w:pPr>
            <w:r w:rsidRPr="00342966">
              <w:rPr>
                <w:sz w:val="20"/>
                <w:szCs w:val="20"/>
              </w:rPr>
              <w:t>Hacker- Malorie Blackman</w:t>
            </w:r>
          </w:p>
        </w:tc>
        <w:tc>
          <w:tcPr>
            <w:tcW w:w="2852" w:type="dxa"/>
            <w:gridSpan w:val="2"/>
          </w:tcPr>
          <w:p w14:paraId="2053FB46" w14:textId="77777777" w:rsidR="00332796" w:rsidRPr="00342966" w:rsidRDefault="00332796" w:rsidP="00332796">
            <w:pPr>
              <w:rPr>
                <w:rFonts w:cs="Arial"/>
                <w:sz w:val="20"/>
                <w:szCs w:val="20"/>
              </w:rPr>
            </w:pPr>
            <w:r w:rsidRPr="00342966">
              <w:rPr>
                <w:rFonts w:cs="Arial"/>
                <w:sz w:val="20"/>
                <w:szCs w:val="20"/>
              </w:rPr>
              <w:t>Belong: The story addresses the concept of belonging, particularly in the context of online communities. Vicky, through her hacking skills, becomes part of an online hacking group, which gives her a sense of belonging and identity.</w:t>
            </w:r>
          </w:p>
          <w:p w14:paraId="50DB7B8E" w14:textId="77777777" w:rsidR="00332796" w:rsidRPr="00342966" w:rsidRDefault="00332796" w:rsidP="00332796">
            <w:pPr>
              <w:rPr>
                <w:rFonts w:cs="Arial"/>
                <w:sz w:val="20"/>
                <w:szCs w:val="20"/>
              </w:rPr>
            </w:pPr>
          </w:p>
          <w:p w14:paraId="30E1CDA3" w14:textId="77777777" w:rsidR="00332796" w:rsidRPr="00342966" w:rsidRDefault="00332796" w:rsidP="00332796">
            <w:pPr>
              <w:rPr>
                <w:rFonts w:cs="Arial"/>
                <w:sz w:val="20"/>
                <w:szCs w:val="20"/>
              </w:rPr>
            </w:pPr>
          </w:p>
        </w:tc>
        <w:tc>
          <w:tcPr>
            <w:tcW w:w="2162" w:type="dxa"/>
            <w:gridSpan w:val="2"/>
          </w:tcPr>
          <w:p w14:paraId="619AA514" w14:textId="3AC0964C" w:rsidR="00332796" w:rsidRPr="00342966" w:rsidRDefault="00332796" w:rsidP="00332796">
            <w:pPr>
              <w:rPr>
                <w:rFonts w:cs="Arial"/>
                <w:sz w:val="20"/>
                <w:szCs w:val="20"/>
              </w:rPr>
            </w:pPr>
            <w:r w:rsidRPr="00342966">
              <w:rPr>
                <w:rFonts w:cs="Arial"/>
                <w:sz w:val="20"/>
                <w:szCs w:val="20"/>
              </w:rPr>
              <w:t>Hope: Vicky's actions are often driven by hope—hope for justice, hope for uncovering the truth, and hope for making a positive impact on the world. Her determination to expose wrongdoing reflects the power of hope in fighting for what is right.</w:t>
            </w:r>
          </w:p>
        </w:tc>
        <w:tc>
          <w:tcPr>
            <w:tcW w:w="2462" w:type="dxa"/>
            <w:gridSpan w:val="2"/>
          </w:tcPr>
          <w:p w14:paraId="25AB0F21" w14:textId="77777777" w:rsidR="00332796" w:rsidRPr="00342966" w:rsidRDefault="00332796" w:rsidP="00332796">
            <w:pPr>
              <w:rPr>
                <w:rFonts w:cs="Arial"/>
                <w:sz w:val="20"/>
                <w:szCs w:val="20"/>
              </w:rPr>
            </w:pPr>
            <w:r w:rsidRPr="00342966">
              <w:rPr>
                <w:rFonts w:cs="Arial"/>
                <w:sz w:val="20"/>
                <w:szCs w:val="20"/>
              </w:rPr>
              <w:t>Aspire: Vicky aspires to use her hacking abilities for a noble cause, exposing wrongdoing and seeking justice. Her aspiration to make a positive impact in the world is central to the story.</w:t>
            </w:r>
          </w:p>
          <w:p w14:paraId="04BBD952" w14:textId="77777777" w:rsidR="00332796" w:rsidRPr="00342966" w:rsidRDefault="00332796" w:rsidP="00332796">
            <w:pPr>
              <w:rPr>
                <w:rFonts w:cs="Arial"/>
                <w:sz w:val="20"/>
                <w:szCs w:val="20"/>
              </w:rPr>
            </w:pPr>
          </w:p>
        </w:tc>
        <w:tc>
          <w:tcPr>
            <w:tcW w:w="2291" w:type="dxa"/>
            <w:gridSpan w:val="2"/>
          </w:tcPr>
          <w:p w14:paraId="41146ABA" w14:textId="77777777" w:rsidR="00332796" w:rsidRPr="00342966" w:rsidRDefault="00332796" w:rsidP="00332796">
            <w:pPr>
              <w:rPr>
                <w:rFonts w:cs="Arial"/>
                <w:sz w:val="20"/>
                <w:szCs w:val="20"/>
              </w:rPr>
            </w:pPr>
            <w:r w:rsidRPr="00342966">
              <w:rPr>
                <w:rFonts w:cs="Arial"/>
                <w:sz w:val="20"/>
                <w:szCs w:val="20"/>
              </w:rPr>
              <w:t>Believe: The story delves into the notion of belief in the power of information and the importance of truth. Vicky believes in the potential of exposing corruption and making a difference through her hacking skills.</w:t>
            </w:r>
          </w:p>
          <w:p w14:paraId="358CC53A" w14:textId="77777777" w:rsidR="00332796" w:rsidRPr="00342966" w:rsidRDefault="00332796" w:rsidP="00332796">
            <w:pPr>
              <w:rPr>
                <w:rFonts w:cs="Arial"/>
                <w:sz w:val="20"/>
                <w:szCs w:val="20"/>
              </w:rPr>
            </w:pPr>
          </w:p>
        </w:tc>
        <w:tc>
          <w:tcPr>
            <w:tcW w:w="2268" w:type="dxa"/>
            <w:gridSpan w:val="2"/>
          </w:tcPr>
          <w:p w14:paraId="78947F03" w14:textId="77777777" w:rsidR="00332796" w:rsidRPr="00342966" w:rsidRDefault="00332796" w:rsidP="00332796">
            <w:pPr>
              <w:rPr>
                <w:rFonts w:cs="Arial"/>
                <w:sz w:val="20"/>
                <w:szCs w:val="20"/>
              </w:rPr>
            </w:pPr>
            <w:r w:rsidRPr="00342966">
              <w:rPr>
                <w:rFonts w:cs="Arial"/>
                <w:sz w:val="20"/>
                <w:szCs w:val="20"/>
              </w:rPr>
              <w:t>Love: While the book doesn't focus on romantic love, it explores the love and support within Vicky's family. Her family's care and concern for her well-being are significant aspects of the story.</w:t>
            </w:r>
          </w:p>
          <w:p w14:paraId="747722E0" w14:textId="77777777" w:rsidR="00332796" w:rsidRPr="00342966" w:rsidRDefault="00332796" w:rsidP="00332796">
            <w:pPr>
              <w:rPr>
                <w:rFonts w:cs="Arial"/>
                <w:sz w:val="20"/>
                <w:szCs w:val="20"/>
              </w:rPr>
            </w:pPr>
          </w:p>
        </w:tc>
        <w:tc>
          <w:tcPr>
            <w:tcW w:w="2228" w:type="dxa"/>
          </w:tcPr>
          <w:p w14:paraId="6E047B04" w14:textId="77777777" w:rsidR="00332796" w:rsidRPr="00342966" w:rsidRDefault="00332796" w:rsidP="00332796">
            <w:pPr>
              <w:rPr>
                <w:rFonts w:cs="Arial"/>
                <w:sz w:val="20"/>
                <w:szCs w:val="20"/>
              </w:rPr>
            </w:pPr>
            <w:r w:rsidRPr="00342966">
              <w:rPr>
                <w:rFonts w:cs="Arial"/>
                <w:sz w:val="20"/>
                <w:szCs w:val="20"/>
              </w:rPr>
              <w:t>Thanks: The story doesn't explicitly address gratitude, but the moments of justice and revelation can be seen as expressions of thanks for the exposure of wrongdoing and the potential for positive change.</w:t>
            </w:r>
          </w:p>
          <w:p w14:paraId="1981DF4B" w14:textId="77777777" w:rsidR="00332796" w:rsidRPr="00342966" w:rsidRDefault="00332796" w:rsidP="00332796">
            <w:pPr>
              <w:rPr>
                <w:rFonts w:cs="Arial"/>
                <w:sz w:val="20"/>
                <w:szCs w:val="20"/>
              </w:rPr>
            </w:pPr>
          </w:p>
        </w:tc>
      </w:tr>
      <w:tr w:rsidR="00332796" w:rsidRPr="00342966" w14:paraId="054D2BFA" w14:textId="77777777" w:rsidTr="006938C2">
        <w:trPr>
          <w:trHeight w:val="1304"/>
        </w:trPr>
        <w:tc>
          <w:tcPr>
            <w:tcW w:w="1584" w:type="dxa"/>
          </w:tcPr>
          <w:p w14:paraId="2EB7AFE9" w14:textId="1EF63EEA" w:rsidR="00332796" w:rsidRPr="00342966" w:rsidRDefault="00332796" w:rsidP="00332796">
            <w:pPr>
              <w:rPr>
                <w:sz w:val="20"/>
                <w:szCs w:val="20"/>
              </w:rPr>
            </w:pPr>
            <w:r>
              <w:rPr>
                <w:sz w:val="20"/>
                <w:szCs w:val="20"/>
              </w:rPr>
              <w:lastRenderedPageBreak/>
              <w:t>The Promise – Nicola Davies</w:t>
            </w:r>
          </w:p>
        </w:tc>
        <w:tc>
          <w:tcPr>
            <w:tcW w:w="2852" w:type="dxa"/>
            <w:gridSpan w:val="2"/>
          </w:tcPr>
          <w:p w14:paraId="57E45B87" w14:textId="69BB7CA9" w:rsidR="00332796" w:rsidRPr="00342966" w:rsidRDefault="00332796" w:rsidP="00332796">
            <w:pPr>
              <w:rPr>
                <w:rFonts w:cs="Arial"/>
                <w:sz w:val="20"/>
                <w:szCs w:val="20"/>
              </w:rPr>
            </w:pPr>
            <w:r>
              <w:rPr>
                <w:rFonts w:cs="Arial"/>
                <w:sz w:val="20"/>
                <w:szCs w:val="20"/>
              </w:rPr>
              <w:t>Belong:</w:t>
            </w:r>
          </w:p>
        </w:tc>
        <w:tc>
          <w:tcPr>
            <w:tcW w:w="2162" w:type="dxa"/>
            <w:gridSpan w:val="2"/>
          </w:tcPr>
          <w:p w14:paraId="6E983ABC" w14:textId="2BA09950" w:rsidR="00332796" w:rsidRPr="00342966" w:rsidRDefault="00332796" w:rsidP="00332796">
            <w:pPr>
              <w:rPr>
                <w:rFonts w:cs="Arial"/>
                <w:sz w:val="20"/>
                <w:szCs w:val="20"/>
              </w:rPr>
            </w:pPr>
            <w:r>
              <w:rPr>
                <w:rFonts w:cs="Arial"/>
                <w:sz w:val="20"/>
                <w:szCs w:val="20"/>
              </w:rPr>
              <w:t>Hope:</w:t>
            </w:r>
            <w:r>
              <w:t xml:space="preserve"> T</w:t>
            </w:r>
            <w:r w:rsidRPr="0022694D">
              <w:rPr>
                <w:rFonts w:cs="Arial"/>
                <w:sz w:val="20"/>
                <w:szCs w:val="20"/>
              </w:rPr>
              <w:t xml:space="preserve">he </w:t>
            </w:r>
            <w:r>
              <w:rPr>
                <w:rFonts w:cs="Arial"/>
                <w:sz w:val="20"/>
                <w:szCs w:val="20"/>
              </w:rPr>
              <w:t xml:space="preserve">value of hope is demonstrated through </w:t>
            </w:r>
            <w:r w:rsidRPr="0022694D">
              <w:rPr>
                <w:rFonts w:cs="Arial"/>
                <w:sz w:val="20"/>
                <w:szCs w:val="20"/>
              </w:rPr>
              <w:t>hope through its message of renewal, growth, and positive change even in difficult circumstances.</w:t>
            </w:r>
          </w:p>
        </w:tc>
        <w:tc>
          <w:tcPr>
            <w:tcW w:w="2462" w:type="dxa"/>
            <w:gridSpan w:val="2"/>
          </w:tcPr>
          <w:p w14:paraId="61121F54" w14:textId="542A7E58" w:rsidR="00332796" w:rsidRPr="00342966" w:rsidRDefault="00332796" w:rsidP="00332796">
            <w:pPr>
              <w:rPr>
                <w:rFonts w:cs="Arial"/>
                <w:sz w:val="20"/>
                <w:szCs w:val="20"/>
              </w:rPr>
            </w:pPr>
            <w:r>
              <w:rPr>
                <w:rFonts w:cs="Arial"/>
                <w:sz w:val="20"/>
                <w:szCs w:val="20"/>
              </w:rPr>
              <w:t>Aspire:</w:t>
            </w:r>
            <w:r>
              <w:t xml:space="preserve"> A</w:t>
            </w:r>
            <w:r w:rsidRPr="0022694D">
              <w:rPr>
                <w:rFonts w:cs="Arial"/>
                <w:sz w:val="20"/>
                <w:szCs w:val="20"/>
              </w:rPr>
              <w:t xml:space="preserve">spiration </w:t>
            </w:r>
            <w:r>
              <w:rPr>
                <w:rFonts w:cs="Arial"/>
                <w:sz w:val="20"/>
                <w:szCs w:val="20"/>
              </w:rPr>
              <w:t xml:space="preserve">is shown </w:t>
            </w:r>
            <w:r w:rsidRPr="0022694D">
              <w:rPr>
                <w:rFonts w:cs="Arial"/>
                <w:sz w:val="20"/>
                <w:szCs w:val="20"/>
              </w:rPr>
              <w:t>through the characters’ hopes and efforts to create a better, greener world and to transform their lives and community for the better.</w:t>
            </w:r>
          </w:p>
        </w:tc>
        <w:tc>
          <w:tcPr>
            <w:tcW w:w="2291" w:type="dxa"/>
            <w:gridSpan w:val="2"/>
          </w:tcPr>
          <w:p w14:paraId="0F48BC0D" w14:textId="0C17105E" w:rsidR="00332796" w:rsidRPr="00342966" w:rsidRDefault="00332796" w:rsidP="00332796">
            <w:pPr>
              <w:rPr>
                <w:rFonts w:cs="Arial"/>
                <w:sz w:val="20"/>
                <w:szCs w:val="20"/>
              </w:rPr>
            </w:pPr>
            <w:r>
              <w:rPr>
                <w:rFonts w:cs="Arial"/>
                <w:sz w:val="20"/>
                <w:szCs w:val="20"/>
              </w:rPr>
              <w:t>Believe:</w:t>
            </w:r>
            <w:r>
              <w:t xml:space="preserve"> T</w:t>
            </w:r>
            <w:r w:rsidRPr="00D1418D">
              <w:rPr>
                <w:rFonts w:cs="Arial"/>
                <w:sz w:val="20"/>
                <w:szCs w:val="20"/>
              </w:rPr>
              <w:t>he Promise</w:t>
            </w:r>
            <w:r>
              <w:rPr>
                <w:rFonts w:cs="Arial"/>
                <w:sz w:val="20"/>
                <w:szCs w:val="20"/>
              </w:rPr>
              <w:t xml:space="preserve">, </w:t>
            </w:r>
            <w:r w:rsidRPr="00D1418D">
              <w:rPr>
                <w:rFonts w:cs="Arial"/>
                <w:sz w:val="20"/>
                <w:szCs w:val="20"/>
              </w:rPr>
              <w:t>shows the value of belief through faith in change, hope in the future, and trust in the power of small actions to make a big difference.</w:t>
            </w:r>
          </w:p>
        </w:tc>
        <w:tc>
          <w:tcPr>
            <w:tcW w:w="2268" w:type="dxa"/>
            <w:gridSpan w:val="2"/>
          </w:tcPr>
          <w:p w14:paraId="7462ECBA" w14:textId="1E90FDE7" w:rsidR="00332796" w:rsidRPr="00342966" w:rsidRDefault="00332796" w:rsidP="00332796">
            <w:pPr>
              <w:rPr>
                <w:rFonts w:cs="Arial"/>
                <w:sz w:val="20"/>
                <w:szCs w:val="20"/>
              </w:rPr>
            </w:pPr>
            <w:r>
              <w:rPr>
                <w:rFonts w:cs="Arial"/>
                <w:sz w:val="20"/>
                <w:szCs w:val="20"/>
              </w:rPr>
              <w:t>Love:</w:t>
            </w:r>
            <w:r>
              <w:t xml:space="preserve"> T</w:t>
            </w:r>
            <w:r w:rsidRPr="00D1418D">
              <w:rPr>
                <w:rFonts w:cs="Arial"/>
                <w:sz w:val="20"/>
                <w:szCs w:val="20"/>
              </w:rPr>
              <w:t>he value of love is portrayed through the transformative power of kindness, care for the environment, and the deep connections that emerge when individuals choose to nurture and give.</w:t>
            </w:r>
          </w:p>
        </w:tc>
        <w:tc>
          <w:tcPr>
            <w:tcW w:w="2228" w:type="dxa"/>
          </w:tcPr>
          <w:p w14:paraId="122089A5" w14:textId="767FECF2" w:rsidR="00332796" w:rsidRPr="00342966" w:rsidRDefault="00332796" w:rsidP="00332796">
            <w:pPr>
              <w:rPr>
                <w:rFonts w:cs="Arial"/>
                <w:sz w:val="20"/>
                <w:szCs w:val="20"/>
              </w:rPr>
            </w:pPr>
            <w:r>
              <w:rPr>
                <w:rFonts w:cs="Arial"/>
                <w:sz w:val="20"/>
                <w:szCs w:val="20"/>
              </w:rPr>
              <w:t>Thanks:</w:t>
            </w:r>
            <w:r>
              <w:t xml:space="preserve"> T</w:t>
            </w:r>
            <w:r w:rsidRPr="00D1418D">
              <w:rPr>
                <w:rFonts w:cs="Arial"/>
                <w:sz w:val="20"/>
                <w:szCs w:val="20"/>
              </w:rPr>
              <w:t xml:space="preserve">hankfulness </w:t>
            </w:r>
            <w:r>
              <w:rPr>
                <w:rFonts w:cs="Arial"/>
                <w:sz w:val="20"/>
                <w:szCs w:val="20"/>
              </w:rPr>
              <w:t xml:space="preserve">is evident </w:t>
            </w:r>
            <w:r w:rsidRPr="00D1418D">
              <w:rPr>
                <w:rFonts w:cs="Arial"/>
                <w:sz w:val="20"/>
                <w:szCs w:val="20"/>
              </w:rPr>
              <w:t>through the characters’ recognition and appreciation of kindness, change, and the gifts of nature.</w:t>
            </w:r>
          </w:p>
        </w:tc>
      </w:tr>
      <w:tr w:rsidR="00332796" w:rsidRPr="00342966" w14:paraId="1C7A09C9" w14:textId="77777777" w:rsidTr="006938C2">
        <w:trPr>
          <w:trHeight w:val="1982"/>
        </w:trPr>
        <w:tc>
          <w:tcPr>
            <w:tcW w:w="1584" w:type="dxa"/>
          </w:tcPr>
          <w:p w14:paraId="7B8CCC81" w14:textId="77777777" w:rsidR="00332796" w:rsidRPr="008F2189" w:rsidRDefault="00332796" w:rsidP="00332796">
            <w:pPr>
              <w:jc w:val="center"/>
              <w:rPr>
                <w:sz w:val="52"/>
                <w:szCs w:val="52"/>
              </w:rPr>
            </w:pPr>
            <w:r w:rsidRPr="008F2189">
              <w:rPr>
                <w:sz w:val="52"/>
                <w:szCs w:val="52"/>
              </w:rPr>
              <w:t>YEAR</w:t>
            </w:r>
          </w:p>
          <w:p w14:paraId="71656FF3" w14:textId="6B28C66F" w:rsidR="00332796" w:rsidRPr="00342966" w:rsidRDefault="00332796" w:rsidP="00332796">
            <w:pPr>
              <w:jc w:val="center"/>
              <w:rPr>
                <w:sz w:val="20"/>
                <w:szCs w:val="20"/>
              </w:rPr>
            </w:pPr>
            <w:r w:rsidRPr="008F2189">
              <w:rPr>
                <w:sz w:val="52"/>
                <w:szCs w:val="52"/>
              </w:rPr>
              <w:t>SIX</w:t>
            </w:r>
          </w:p>
        </w:tc>
        <w:tc>
          <w:tcPr>
            <w:tcW w:w="2852" w:type="dxa"/>
            <w:gridSpan w:val="2"/>
          </w:tcPr>
          <w:p w14:paraId="5B84A3A1" w14:textId="45F0B5F4" w:rsidR="00332796" w:rsidRPr="00342966" w:rsidRDefault="00332796" w:rsidP="00332796">
            <w:pPr>
              <w:rPr>
                <w:rFonts w:cs="Arial"/>
                <w:sz w:val="20"/>
                <w:szCs w:val="20"/>
              </w:rPr>
            </w:pPr>
            <w:r w:rsidRPr="00342966">
              <w:rPr>
                <w:rFonts w:cstheme="minorHAnsi"/>
                <w:noProof/>
                <w:sz w:val="20"/>
                <w:szCs w:val="20"/>
              </w:rPr>
              <w:drawing>
                <wp:anchor distT="0" distB="0" distL="114300" distR="114300" simplePos="0" relativeHeight="251664384" behindDoc="1" locked="0" layoutInCell="1" allowOverlap="1" wp14:anchorId="3E813718" wp14:editId="398B58B3">
                  <wp:simplePos x="0" y="0"/>
                  <wp:positionH relativeFrom="column">
                    <wp:posOffset>194945</wp:posOffset>
                  </wp:positionH>
                  <wp:positionV relativeFrom="paragraph">
                    <wp:posOffset>0</wp:posOffset>
                  </wp:positionV>
                  <wp:extent cx="1001395" cy="1001395"/>
                  <wp:effectExtent l="0" t="0" r="8255" b="8255"/>
                  <wp:wrapTight wrapText="bothSides">
                    <wp:wrapPolygon edited="0">
                      <wp:start x="0" y="0"/>
                      <wp:lineTo x="0" y="21367"/>
                      <wp:lineTo x="21367" y="21367"/>
                      <wp:lineTo x="21367"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1395" cy="1001395"/>
                          </a:xfrm>
                          <a:prstGeom prst="rect">
                            <a:avLst/>
                          </a:prstGeom>
                        </pic:spPr>
                      </pic:pic>
                    </a:graphicData>
                  </a:graphic>
                </wp:anchor>
              </w:drawing>
            </w:r>
          </w:p>
        </w:tc>
        <w:tc>
          <w:tcPr>
            <w:tcW w:w="2162" w:type="dxa"/>
            <w:gridSpan w:val="2"/>
          </w:tcPr>
          <w:p w14:paraId="0A863620" w14:textId="62C09C80" w:rsidR="00332796" w:rsidRPr="00342966" w:rsidRDefault="00332796" w:rsidP="00332796">
            <w:pPr>
              <w:rPr>
                <w:rFonts w:cs="Arial"/>
                <w:sz w:val="20"/>
                <w:szCs w:val="20"/>
              </w:rPr>
            </w:pPr>
            <w:r w:rsidRPr="00342966">
              <w:rPr>
                <w:rFonts w:cstheme="minorHAnsi"/>
                <w:noProof/>
                <w:sz w:val="20"/>
                <w:szCs w:val="20"/>
              </w:rPr>
              <w:drawing>
                <wp:inline distT="0" distB="0" distL="0" distR="0" wp14:anchorId="1240BC6F" wp14:editId="5889B14F">
                  <wp:extent cx="968828" cy="968828"/>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093" cy="974093"/>
                          </a:xfrm>
                          <a:prstGeom prst="rect">
                            <a:avLst/>
                          </a:prstGeom>
                        </pic:spPr>
                      </pic:pic>
                    </a:graphicData>
                  </a:graphic>
                </wp:inline>
              </w:drawing>
            </w:r>
          </w:p>
        </w:tc>
        <w:tc>
          <w:tcPr>
            <w:tcW w:w="2462" w:type="dxa"/>
            <w:gridSpan w:val="2"/>
          </w:tcPr>
          <w:p w14:paraId="35640C60" w14:textId="77777777" w:rsidR="00332796" w:rsidRPr="00342966" w:rsidRDefault="00332796" w:rsidP="00332796">
            <w:pPr>
              <w:jc w:val="center"/>
              <w:rPr>
                <w:rFonts w:cs="Arial"/>
                <w:sz w:val="20"/>
                <w:szCs w:val="20"/>
              </w:rPr>
            </w:pPr>
            <w:r w:rsidRPr="00342966">
              <w:rPr>
                <w:rFonts w:cstheme="minorHAnsi"/>
                <w:noProof/>
                <w:sz w:val="20"/>
                <w:szCs w:val="20"/>
              </w:rPr>
              <w:drawing>
                <wp:inline distT="0" distB="0" distL="0" distR="0" wp14:anchorId="39F16694" wp14:editId="7CF90771">
                  <wp:extent cx="1001395" cy="1001395"/>
                  <wp:effectExtent l="0" t="0" r="825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40" cy="1010240"/>
                          </a:xfrm>
                          <a:prstGeom prst="rect">
                            <a:avLst/>
                          </a:prstGeom>
                        </pic:spPr>
                      </pic:pic>
                    </a:graphicData>
                  </a:graphic>
                </wp:inline>
              </w:drawing>
            </w:r>
          </w:p>
          <w:p w14:paraId="5A3B8F32" w14:textId="77777777" w:rsidR="00332796" w:rsidRPr="00342966" w:rsidRDefault="00332796" w:rsidP="00332796">
            <w:pPr>
              <w:jc w:val="center"/>
              <w:rPr>
                <w:rFonts w:cs="Arial"/>
                <w:sz w:val="20"/>
                <w:szCs w:val="20"/>
              </w:rPr>
            </w:pPr>
          </w:p>
          <w:p w14:paraId="59D72CE9" w14:textId="77777777" w:rsidR="00332796" w:rsidRPr="00342966" w:rsidRDefault="00332796" w:rsidP="00332796">
            <w:pPr>
              <w:rPr>
                <w:rFonts w:cs="Arial"/>
                <w:sz w:val="20"/>
                <w:szCs w:val="20"/>
              </w:rPr>
            </w:pPr>
          </w:p>
        </w:tc>
        <w:tc>
          <w:tcPr>
            <w:tcW w:w="2291" w:type="dxa"/>
            <w:gridSpan w:val="2"/>
          </w:tcPr>
          <w:p w14:paraId="2EE2C4D5" w14:textId="789F656B" w:rsidR="00332796" w:rsidRPr="00342966" w:rsidRDefault="00332796" w:rsidP="00332796">
            <w:pPr>
              <w:rPr>
                <w:rFonts w:cs="Arial"/>
                <w:sz w:val="20"/>
                <w:szCs w:val="20"/>
              </w:rPr>
            </w:pPr>
            <w:r w:rsidRPr="00342966">
              <w:rPr>
                <w:rFonts w:cstheme="minorHAnsi"/>
                <w:noProof/>
                <w:sz w:val="20"/>
                <w:szCs w:val="20"/>
              </w:rPr>
              <w:drawing>
                <wp:anchor distT="0" distB="0" distL="114300" distR="114300" simplePos="0" relativeHeight="251663360" behindDoc="1" locked="0" layoutInCell="1" allowOverlap="1" wp14:anchorId="1602C551" wp14:editId="08815BE4">
                  <wp:simplePos x="0" y="0"/>
                  <wp:positionH relativeFrom="column">
                    <wp:posOffset>117475</wp:posOffset>
                  </wp:positionH>
                  <wp:positionV relativeFrom="paragraph">
                    <wp:posOffset>67310</wp:posOffset>
                  </wp:positionV>
                  <wp:extent cx="1013460" cy="1013460"/>
                  <wp:effectExtent l="0" t="0" r="0" b="0"/>
                  <wp:wrapTight wrapText="bothSides">
                    <wp:wrapPolygon edited="0">
                      <wp:start x="0" y="0"/>
                      <wp:lineTo x="0" y="21113"/>
                      <wp:lineTo x="21113" y="21113"/>
                      <wp:lineTo x="21113"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gridSpan w:val="2"/>
          </w:tcPr>
          <w:p w14:paraId="4CA5DF38" w14:textId="71CA9842" w:rsidR="00332796" w:rsidRPr="00342966" w:rsidRDefault="00332796" w:rsidP="00332796">
            <w:pPr>
              <w:rPr>
                <w:rFonts w:cs="Arial"/>
                <w:sz w:val="20"/>
                <w:szCs w:val="20"/>
              </w:rPr>
            </w:pPr>
            <w:r w:rsidRPr="00342966">
              <w:rPr>
                <w:rFonts w:cstheme="minorHAnsi"/>
                <w:noProof/>
                <w:sz w:val="20"/>
                <w:szCs w:val="20"/>
              </w:rPr>
              <w:drawing>
                <wp:anchor distT="0" distB="0" distL="114300" distR="114300" simplePos="0" relativeHeight="251665408" behindDoc="1" locked="0" layoutInCell="1" allowOverlap="1" wp14:anchorId="04401E48" wp14:editId="58A2502E">
                  <wp:simplePos x="0" y="0"/>
                  <wp:positionH relativeFrom="column">
                    <wp:posOffset>81280</wp:posOffset>
                  </wp:positionH>
                  <wp:positionV relativeFrom="paragraph">
                    <wp:posOffset>68580</wp:posOffset>
                  </wp:positionV>
                  <wp:extent cx="1028700" cy="1028700"/>
                  <wp:effectExtent l="0" t="0" r="0" b="0"/>
                  <wp:wrapTight wrapText="bothSides">
                    <wp:wrapPolygon edited="0">
                      <wp:start x="0" y="0"/>
                      <wp:lineTo x="0" y="21200"/>
                      <wp:lineTo x="21200" y="21200"/>
                      <wp:lineTo x="2120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anchor>
              </w:drawing>
            </w:r>
          </w:p>
        </w:tc>
        <w:tc>
          <w:tcPr>
            <w:tcW w:w="2228" w:type="dxa"/>
          </w:tcPr>
          <w:p w14:paraId="127137E5" w14:textId="7D0117CC" w:rsidR="00332796" w:rsidRPr="00342966" w:rsidRDefault="00332796" w:rsidP="00332796">
            <w:pPr>
              <w:rPr>
                <w:rFonts w:cs="Arial"/>
                <w:sz w:val="20"/>
                <w:szCs w:val="20"/>
              </w:rPr>
            </w:pPr>
            <w:r w:rsidRPr="00342966">
              <w:rPr>
                <w:rFonts w:cstheme="minorHAnsi"/>
                <w:noProof/>
                <w:sz w:val="20"/>
                <w:szCs w:val="20"/>
              </w:rPr>
              <w:drawing>
                <wp:anchor distT="0" distB="0" distL="114300" distR="114300" simplePos="0" relativeHeight="251666432" behindDoc="1" locked="0" layoutInCell="1" allowOverlap="1" wp14:anchorId="2DFAE811" wp14:editId="7899437B">
                  <wp:simplePos x="0" y="0"/>
                  <wp:positionH relativeFrom="column">
                    <wp:posOffset>134620</wp:posOffset>
                  </wp:positionH>
                  <wp:positionV relativeFrom="paragraph">
                    <wp:posOffset>76200</wp:posOffset>
                  </wp:positionV>
                  <wp:extent cx="925285" cy="925285"/>
                  <wp:effectExtent l="0" t="0" r="8255" b="8255"/>
                  <wp:wrapTight wrapText="bothSides">
                    <wp:wrapPolygon edited="0">
                      <wp:start x="0" y="0"/>
                      <wp:lineTo x="0" y="21348"/>
                      <wp:lineTo x="21348" y="21348"/>
                      <wp:lineTo x="21348"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25285" cy="925285"/>
                          </a:xfrm>
                          <a:prstGeom prst="rect">
                            <a:avLst/>
                          </a:prstGeom>
                        </pic:spPr>
                      </pic:pic>
                    </a:graphicData>
                  </a:graphic>
                </wp:anchor>
              </w:drawing>
            </w:r>
          </w:p>
        </w:tc>
      </w:tr>
      <w:tr w:rsidR="00332796" w:rsidRPr="00342966" w14:paraId="049D316C" w14:textId="77777777" w:rsidTr="006938C2">
        <w:trPr>
          <w:trHeight w:val="2235"/>
        </w:trPr>
        <w:tc>
          <w:tcPr>
            <w:tcW w:w="1584" w:type="dxa"/>
          </w:tcPr>
          <w:p w14:paraId="120DE0D6" w14:textId="5AEFBE24" w:rsidR="00332796" w:rsidRPr="00342966" w:rsidRDefault="00332796" w:rsidP="00332796">
            <w:pPr>
              <w:rPr>
                <w:rFonts w:cs="Arial"/>
                <w:sz w:val="20"/>
                <w:szCs w:val="20"/>
              </w:rPr>
            </w:pPr>
            <w:r w:rsidRPr="00342966">
              <w:rPr>
                <w:sz w:val="20"/>
                <w:szCs w:val="20"/>
              </w:rPr>
              <w:t xml:space="preserve">Kensuke’s Kingdom (classic)Michael Morprugo </w:t>
            </w:r>
          </w:p>
        </w:tc>
        <w:tc>
          <w:tcPr>
            <w:tcW w:w="2852" w:type="dxa"/>
            <w:gridSpan w:val="2"/>
          </w:tcPr>
          <w:p w14:paraId="713570AD" w14:textId="50901E5E" w:rsidR="00332796" w:rsidRPr="00342966" w:rsidRDefault="00332796" w:rsidP="00332796">
            <w:pPr>
              <w:rPr>
                <w:rFonts w:cs="Arial"/>
                <w:sz w:val="20"/>
                <w:szCs w:val="20"/>
              </w:rPr>
            </w:pPr>
            <w:r w:rsidRPr="00342966">
              <w:rPr>
                <w:rFonts w:cs="Arial"/>
                <w:sz w:val="20"/>
                <w:szCs w:val="20"/>
              </w:rPr>
              <w:t>Belong: The story delves into the sense of belonging as Michael and Kensuke form a unique bond on the deserted island. They develop a deep connection despite their differences in age and background, illustrating that belonging can be found in unexpected places.</w:t>
            </w:r>
          </w:p>
          <w:p w14:paraId="5653A8EB" w14:textId="5DC2B7B1" w:rsidR="00332796" w:rsidRPr="00342966" w:rsidRDefault="00332796" w:rsidP="00332796">
            <w:pPr>
              <w:rPr>
                <w:rFonts w:cs="Arial"/>
                <w:sz w:val="20"/>
                <w:szCs w:val="20"/>
              </w:rPr>
            </w:pPr>
          </w:p>
        </w:tc>
        <w:tc>
          <w:tcPr>
            <w:tcW w:w="2162" w:type="dxa"/>
            <w:gridSpan w:val="2"/>
          </w:tcPr>
          <w:p w14:paraId="3983206E" w14:textId="51E2AAB0" w:rsidR="00332796" w:rsidRPr="00342966" w:rsidRDefault="00332796" w:rsidP="00332796">
            <w:pPr>
              <w:rPr>
                <w:rFonts w:cs="Arial"/>
                <w:sz w:val="20"/>
                <w:szCs w:val="20"/>
              </w:rPr>
            </w:pPr>
            <w:r w:rsidRPr="00342966">
              <w:rPr>
                <w:rFonts w:cs="Arial"/>
                <w:sz w:val="20"/>
                <w:szCs w:val="20"/>
              </w:rPr>
              <w:t>Hope: Hope is a central theme in the story. When Michael and his dog, Stella Artois, become stranded, they hope for rescue and to return to their family. Kensuke, too, harbours hopes and dreams that play a significant role in the story.</w:t>
            </w:r>
          </w:p>
          <w:p w14:paraId="628418D5" w14:textId="1C60FB21" w:rsidR="00332796" w:rsidRPr="00342966" w:rsidRDefault="00332796" w:rsidP="00332796">
            <w:pPr>
              <w:rPr>
                <w:rFonts w:cs="Arial"/>
                <w:sz w:val="20"/>
                <w:szCs w:val="20"/>
              </w:rPr>
            </w:pPr>
          </w:p>
        </w:tc>
        <w:tc>
          <w:tcPr>
            <w:tcW w:w="2462" w:type="dxa"/>
            <w:gridSpan w:val="2"/>
          </w:tcPr>
          <w:p w14:paraId="2EDDF5EA" w14:textId="3C54D930" w:rsidR="00332796" w:rsidRPr="00342966" w:rsidRDefault="00332796" w:rsidP="00332796">
            <w:pPr>
              <w:rPr>
                <w:rFonts w:cs="Arial"/>
                <w:sz w:val="20"/>
                <w:szCs w:val="20"/>
              </w:rPr>
            </w:pPr>
            <w:r w:rsidRPr="00342966">
              <w:rPr>
                <w:rFonts w:cs="Arial"/>
                <w:sz w:val="20"/>
                <w:szCs w:val="20"/>
              </w:rPr>
              <w:t>Aspire: Michael aspires to reunite with his family, and Kensuke aspires to honour the memory of his lost family by helping and caring for Michael. Their shared aspirations underscore the importance of aspiring to make a positive impact on each other's lives.</w:t>
            </w:r>
          </w:p>
          <w:p w14:paraId="00B99EF1" w14:textId="77777777" w:rsidR="00332796" w:rsidRPr="00342966" w:rsidRDefault="00332796" w:rsidP="00332796">
            <w:pPr>
              <w:rPr>
                <w:rFonts w:cs="Arial"/>
                <w:sz w:val="20"/>
                <w:szCs w:val="20"/>
              </w:rPr>
            </w:pPr>
          </w:p>
        </w:tc>
        <w:tc>
          <w:tcPr>
            <w:tcW w:w="2291" w:type="dxa"/>
            <w:gridSpan w:val="2"/>
          </w:tcPr>
          <w:p w14:paraId="64803AAF" w14:textId="77777777" w:rsidR="00332796" w:rsidRPr="00342966" w:rsidRDefault="00332796" w:rsidP="00332796">
            <w:pPr>
              <w:rPr>
                <w:rFonts w:cs="Arial"/>
                <w:sz w:val="20"/>
                <w:szCs w:val="20"/>
              </w:rPr>
            </w:pPr>
            <w:r w:rsidRPr="00342966">
              <w:rPr>
                <w:rFonts w:cs="Arial"/>
                <w:sz w:val="20"/>
                <w:szCs w:val="20"/>
              </w:rPr>
              <w:t>Believe: Both Michael and Kensuke believe in the possibility of rescue and in the goodness of people. Their belief in the potential for positive outcomes drives their actions and decisions throughout the story.</w:t>
            </w:r>
          </w:p>
          <w:p w14:paraId="6C1324D1" w14:textId="77777777" w:rsidR="00332796" w:rsidRPr="00342966" w:rsidRDefault="00332796" w:rsidP="00332796">
            <w:pPr>
              <w:rPr>
                <w:rFonts w:cs="Arial"/>
                <w:sz w:val="20"/>
                <w:szCs w:val="20"/>
              </w:rPr>
            </w:pPr>
          </w:p>
        </w:tc>
        <w:tc>
          <w:tcPr>
            <w:tcW w:w="2268" w:type="dxa"/>
            <w:gridSpan w:val="2"/>
          </w:tcPr>
          <w:p w14:paraId="7ABABBE0" w14:textId="77777777" w:rsidR="00332796" w:rsidRPr="00342966" w:rsidRDefault="00332796" w:rsidP="00332796">
            <w:pPr>
              <w:rPr>
                <w:rFonts w:cs="Arial"/>
                <w:sz w:val="20"/>
                <w:szCs w:val="20"/>
              </w:rPr>
            </w:pPr>
            <w:r w:rsidRPr="00342966">
              <w:rPr>
                <w:rFonts w:cs="Arial"/>
                <w:sz w:val="20"/>
                <w:szCs w:val="20"/>
              </w:rPr>
              <w:t>Love: While the book doesn't focus on romantic love, it does explore the deep friendship and care that develop between Michael and Kensuke. Their relationship exemplifies love and compassion in the face of adversity.</w:t>
            </w:r>
          </w:p>
          <w:p w14:paraId="357858A5" w14:textId="220B08E5" w:rsidR="00332796" w:rsidRPr="00342966" w:rsidRDefault="00332796" w:rsidP="00332796">
            <w:pPr>
              <w:rPr>
                <w:rFonts w:cs="Arial"/>
                <w:sz w:val="20"/>
                <w:szCs w:val="20"/>
              </w:rPr>
            </w:pPr>
          </w:p>
        </w:tc>
        <w:tc>
          <w:tcPr>
            <w:tcW w:w="2228" w:type="dxa"/>
          </w:tcPr>
          <w:p w14:paraId="50A2002F" w14:textId="77777777" w:rsidR="00332796" w:rsidRPr="00342966" w:rsidRDefault="00332796" w:rsidP="00332796">
            <w:pPr>
              <w:rPr>
                <w:rFonts w:cs="Arial"/>
                <w:sz w:val="20"/>
                <w:szCs w:val="20"/>
              </w:rPr>
            </w:pPr>
            <w:r w:rsidRPr="00342966">
              <w:rPr>
                <w:rFonts w:cs="Arial"/>
                <w:sz w:val="20"/>
                <w:szCs w:val="20"/>
              </w:rPr>
              <w:t>Thanks: Gratitude is not explicitly addressed in the story, but the moments of understanding, kindness, and mutual support can be seen as expressions of thanks for the companionship and aid they provide each other.</w:t>
            </w:r>
          </w:p>
          <w:p w14:paraId="64ED748D" w14:textId="77777777" w:rsidR="00332796" w:rsidRPr="00342966" w:rsidRDefault="00332796" w:rsidP="00332796">
            <w:pPr>
              <w:rPr>
                <w:rFonts w:cs="Arial"/>
                <w:sz w:val="20"/>
                <w:szCs w:val="20"/>
              </w:rPr>
            </w:pPr>
          </w:p>
        </w:tc>
      </w:tr>
      <w:tr w:rsidR="00332796" w:rsidRPr="00342966" w14:paraId="7DC58CFF" w14:textId="77777777" w:rsidTr="006938C2">
        <w:trPr>
          <w:trHeight w:val="2320"/>
        </w:trPr>
        <w:tc>
          <w:tcPr>
            <w:tcW w:w="1584" w:type="dxa"/>
          </w:tcPr>
          <w:p w14:paraId="7649443B" w14:textId="5FC31090" w:rsidR="00332796" w:rsidRPr="00342966" w:rsidRDefault="00332796" w:rsidP="00332796">
            <w:pPr>
              <w:rPr>
                <w:sz w:val="20"/>
                <w:szCs w:val="20"/>
              </w:rPr>
            </w:pPr>
            <w:r w:rsidRPr="00342966">
              <w:rPr>
                <w:sz w:val="20"/>
                <w:szCs w:val="20"/>
              </w:rPr>
              <w:t xml:space="preserve">After Tomorrow- Gillian Cross </w:t>
            </w:r>
          </w:p>
        </w:tc>
        <w:tc>
          <w:tcPr>
            <w:tcW w:w="2852" w:type="dxa"/>
            <w:gridSpan w:val="2"/>
          </w:tcPr>
          <w:p w14:paraId="4422D216" w14:textId="0B7ECF2D" w:rsidR="00332796" w:rsidRPr="00342966" w:rsidRDefault="00332796" w:rsidP="00332796">
            <w:pPr>
              <w:rPr>
                <w:rFonts w:cs="Arial"/>
                <w:sz w:val="20"/>
                <w:szCs w:val="20"/>
              </w:rPr>
            </w:pPr>
            <w:r w:rsidRPr="00342966">
              <w:rPr>
                <w:rFonts w:cs="Arial"/>
                <w:sz w:val="20"/>
                <w:szCs w:val="20"/>
              </w:rPr>
              <w:t>Belong: The story revolves around a family's journey to find safety and a sense of belonging during a time of crisis. The characters seek a community where they can belong and find support in a world turned chaotic.</w:t>
            </w:r>
          </w:p>
          <w:p w14:paraId="73CB796D" w14:textId="77777777" w:rsidR="00332796" w:rsidRPr="00342966" w:rsidRDefault="00332796" w:rsidP="00332796">
            <w:pPr>
              <w:rPr>
                <w:rFonts w:cs="Arial"/>
                <w:sz w:val="20"/>
                <w:szCs w:val="20"/>
              </w:rPr>
            </w:pPr>
          </w:p>
        </w:tc>
        <w:tc>
          <w:tcPr>
            <w:tcW w:w="2162" w:type="dxa"/>
            <w:gridSpan w:val="2"/>
          </w:tcPr>
          <w:p w14:paraId="5EDA66A3" w14:textId="5B055451" w:rsidR="00332796" w:rsidRPr="00342966" w:rsidRDefault="00332796" w:rsidP="00332796">
            <w:pPr>
              <w:rPr>
                <w:rFonts w:cs="Arial"/>
                <w:sz w:val="20"/>
                <w:szCs w:val="20"/>
              </w:rPr>
            </w:pPr>
            <w:r w:rsidRPr="00342966">
              <w:rPr>
                <w:rFonts w:cs="Arial"/>
                <w:sz w:val="20"/>
                <w:szCs w:val="20"/>
              </w:rPr>
              <w:t>Hope: Hope is a central theme in the story. The family's journey is fuelled by hope for a better future and a safe haven. The characters' unwavering hope drives their determination to persevere in challenging circumstances.</w:t>
            </w:r>
          </w:p>
          <w:p w14:paraId="5FFE3D50" w14:textId="77777777" w:rsidR="00332796" w:rsidRPr="00342966" w:rsidRDefault="00332796" w:rsidP="00332796">
            <w:pPr>
              <w:rPr>
                <w:rFonts w:cs="Arial"/>
                <w:sz w:val="20"/>
                <w:szCs w:val="20"/>
              </w:rPr>
            </w:pPr>
          </w:p>
        </w:tc>
        <w:tc>
          <w:tcPr>
            <w:tcW w:w="2462" w:type="dxa"/>
            <w:gridSpan w:val="2"/>
          </w:tcPr>
          <w:p w14:paraId="6C802C6B" w14:textId="77777777" w:rsidR="00332796" w:rsidRPr="00342966" w:rsidRDefault="00332796" w:rsidP="00332796">
            <w:pPr>
              <w:rPr>
                <w:rFonts w:cs="Arial"/>
                <w:sz w:val="20"/>
                <w:szCs w:val="20"/>
              </w:rPr>
            </w:pPr>
            <w:r w:rsidRPr="00342966">
              <w:rPr>
                <w:rFonts w:cs="Arial"/>
                <w:sz w:val="20"/>
                <w:szCs w:val="20"/>
              </w:rPr>
              <w:t>Believe: The characters believe in their ability to overcome adversity and find a better life. Their belief in their own resilience and the potential for positive change is evident throughout the story.</w:t>
            </w:r>
          </w:p>
          <w:p w14:paraId="37830380" w14:textId="77777777" w:rsidR="00332796" w:rsidRPr="00342966" w:rsidRDefault="00332796" w:rsidP="00332796">
            <w:pPr>
              <w:rPr>
                <w:rFonts w:cs="Arial"/>
                <w:sz w:val="20"/>
                <w:szCs w:val="20"/>
              </w:rPr>
            </w:pPr>
          </w:p>
        </w:tc>
        <w:tc>
          <w:tcPr>
            <w:tcW w:w="2291" w:type="dxa"/>
            <w:gridSpan w:val="2"/>
          </w:tcPr>
          <w:p w14:paraId="1910CFEA" w14:textId="77777777" w:rsidR="00332796" w:rsidRPr="00342966" w:rsidRDefault="00332796" w:rsidP="00332796">
            <w:pPr>
              <w:rPr>
                <w:rFonts w:cs="Arial"/>
                <w:sz w:val="20"/>
                <w:szCs w:val="20"/>
              </w:rPr>
            </w:pPr>
            <w:r w:rsidRPr="00342966">
              <w:rPr>
                <w:rFonts w:cs="Arial"/>
                <w:sz w:val="20"/>
                <w:szCs w:val="20"/>
              </w:rPr>
              <w:t>Aspire: The family aspires to find a place of safety, security, and normalcy. Their determination to achieve this aspiration reflects the value of aspiring to create a better life for themselves and their loved ones.</w:t>
            </w:r>
          </w:p>
          <w:p w14:paraId="382A0C62" w14:textId="77777777" w:rsidR="00332796" w:rsidRPr="00342966" w:rsidRDefault="00332796" w:rsidP="00332796">
            <w:pPr>
              <w:rPr>
                <w:rFonts w:cs="Arial"/>
                <w:sz w:val="20"/>
                <w:szCs w:val="20"/>
              </w:rPr>
            </w:pPr>
          </w:p>
        </w:tc>
        <w:tc>
          <w:tcPr>
            <w:tcW w:w="2268" w:type="dxa"/>
            <w:gridSpan w:val="2"/>
          </w:tcPr>
          <w:p w14:paraId="66A70F13" w14:textId="77777777" w:rsidR="00332796" w:rsidRPr="00342966" w:rsidRDefault="00332796" w:rsidP="00332796">
            <w:pPr>
              <w:rPr>
                <w:rFonts w:cs="Arial"/>
                <w:sz w:val="20"/>
                <w:szCs w:val="20"/>
              </w:rPr>
            </w:pPr>
            <w:r w:rsidRPr="00342966">
              <w:rPr>
                <w:rFonts w:cs="Arial"/>
                <w:sz w:val="20"/>
                <w:szCs w:val="20"/>
              </w:rPr>
              <w:t>Love: The story portrays the deep love and support within the family. Their bond and care for each other are central to their journey, and it underscores the importance of love and family relationships.</w:t>
            </w:r>
          </w:p>
          <w:p w14:paraId="4029DEFF" w14:textId="77777777" w:rsidR="00332796" w:rsidRPr="00342966" w:rsidRDefault="00332796" w:rsidP="00332796">
            <w:pPr>
              <w:rPr>
                <w:rFonts w:cs="Arial"/>
                <w:sz w:val="20"/>
                <w:szCs w:val="20"/>
              </w:rPr>
            </w:pPr>
          </w:p>
        </w:tc>
        <w:tc>
          <w:tcPr>
            <w:tcW w:w="2228" w:type="dxa"/>
          </w:tcPr>
          <w:p w14:paraId="7EA96CBF" w14:textId="77777777" w:rsidR="00332796" w:rsidRPr="00342966" w:rsidRDefault="00332796" w:rsidP="00332796">
            <w:pPr>
              <w:rPr>
                <w:rFonts w:cs="Arial"/>
                <w:sz w:val="20"/>
                <w:szCs w:val="20"/>
              </w:rPr>
            </w:pPr>
            <w:r w:rsidRPr="00342966">
              <w:rPr>
                <w:rFonts w:cs="Arial"/>
                <w:sz w:val="20"/>
                <w:szCs w:val="20"/>
              </w:rPr>
              <w:t>Thanks: The story doesn't explicitly address gratitude, but the moments of safety and security that the family encounters can be seen as expressions of thanks for the moments of respite and calm in a chaotic world.</w:t>
            </w:r>
          </w:p>
          <w:p w14:paraId="215CBCD9" w14:textId="77777777" w:rsidR="00332796" w:rsidRPr="00342966" w:rsidRDefault="00332796" w:rsidP="00332796">
            <w:pPr>
              <w:rPr>
                <w:rFonts w:cs="Arial"/>
                <w:sz w:val="20"/>
                <w:szCs w:val="20"/>
              </w:rPr>
            </w:pPr>
          </w:p>
        </w:tc>
      </w:tr>
      <w:tr w:rsidR="00332796" w:rsidRPr="00342966" w14:paraId="7AE29270" w14:textId="77777777" w:rsidTr="006938C2">
        <w:trPr>
          <w:trHeight w:val="57"/>
        </w:trPr>
        <w:tc>
          <w:tcPr>
            <w:tcW w:w="1584" w:type="dxa"/>
          </w:tcPr>
          <w:p w14:paraId="64E6F5F4" w14:textId="029829C5" w:rsidR="00332796" w:rsidRPr="00342966" w:rsidRDefault="00332796" w:rsidP="00332796">
            <w:pPr>
              <w:rPr>
                <w:sz w:val="20"/>
                <w:szCs w:val="20"/>
              </w:rPr>
            </w:pPr>
            <w:r w:rsidRPr="00342966">
              <w:rPr>
                <w:sz w:val="20"/>
                <w:szCs w:val="20"/>
              </w:rPr>
              <w:lastRenderedPageBreak/>
              <w:t xml:space="preserve">Gorilla Dawn- Gill Lewis </w:t>
            </w:r>
          </w:p>
        </w:tc>
        <w:tc>
          <w:tcPr>
            <w:tcW w:w="2852" w:type="dxa"/>
            <w:gridSpan w:val="2"/>
          </w:tcPr>
          <w:p w14:paraId="0B7678AC" w14:textId="3B141D91" w:rsidR="00332796" w:rsidRPr="00342966" w:rsidRDefault="00332796" w:rsidP="00332796">
            <w:pPr>
              <w:rPr>
                <w:rFonts w:cs="Arial"/>
                <w:sz w:val="20"/>
                <w:szCs w:val="20"/>
              </w:rPr>
            </w:pPr>
            <w:r w:rsidRPr="00342966">
              <w:rPr>
                <w:rFonts w:cs="Arial"/>
                <w:sz w:val="20"/>
                <w:szCs w:val="20"/>
              </w:rPr>
              <w:t>Belong: The story underscores the concept of belonging in the context of the wildlife reserve and the efforts to protect endangered gorillas. The characters, including the young protagonist, Amara, find a sense of belonging and purpose in their commitment to wildlife conservation.</w:t>
            </w:r>
          </w:p>
        </w:tc>
        <w:tc>
          <w:tcPr>
            <w:tcW w:w="2162" w:type="dxa"/>
            <w:gridSpan w:val="2"/>
          </w:tcPr>
          <w:p w14:paraId="144C70A7" w14:textId="77777777" w:rsidR="00332796" w:rsidRPr="00342966" w:rsidRDefault="00332796" w:rsidP="00332796">
            <w:pPr>
              <w:rPr>
                <w:rFonts w:cs="Arial"/>
                <w:sz w:val="20"/>
                <w:szCs w:val="20"/>
              </w:rPr>
            </w:pPr>
            <w:r w:rsidRPr="00342966">
              <w:rPr>
                <w:rFonts w:cs="Arial"/>
                <w:sz w:val="20"/>
                <w:szCs w:val="20"/>
              </w:rPr>
              <w:t>Hope: Hope is a central theme in the story, as the characters, particularly Imara, hope to save the gorillas and their natural habitat from poachers. Their unwavering hope drives their determination to make a positive impact.</w:t>
            </w:r>
          </w:p>
          <w:p w14:paraId="5B000898" w14:textId="77777777" w:rsidR="00332796" w:rsidRPr="00342966" w:rsidRDefault="00332796" w:rsidP="00332796">
            <w:pPr>
              <w:rPr>
                <w:rFonts w:cs="Arial"/>
                <w:sz w:val="20"/>
                <w:szCs w:val="20"/>
              </w:rPr>
            </w:pPr>
          </w:p>
        </w:tc>
        <w:tc>
          <w:tcPr>
            <w:tcW w:w="2462" w:type="dxa"/>
            <w:gridSpan w:val="2"/>
          </w:tcPr>
          <w:p w14:paraId="6E1CF758" w14:textId="77777777" w:rsidR="00332796" w:rsidRPr="00342966" w:rsidRDefault="00332796" w:rsidP="00332796">
            <w:pPr>
              <w:rPr>
                <w:rFonts w:cs="Arial"/>
                <w:sz w:val="20"/>
                <w:szCs w:val="20"/>
              </w:rPr>
            </w:pPr>
            <w:r w:rsidRPr="00342966">
              <w:rPr>
                <w:rFonts w:cs="Arial"/>
                <w:sz w:val="20"/>
                <w:szCs w:val="20"/>
              </w:rPr>
              <w:t>Aspire: Imara aspires to follow in her mother's footsteps as a wildlife ranger and to protect the gorillas. Her determination to achieve this aspiration reflects the value of aspiring to make a positive impact on the environment.</w:t>
            </w:r>
          </w:p>
          <w:p w14:paraId="2B568C35" w14:textId="77777777" w:rsidR="00332796" w:rsidRPr="00342966" w:rsidRDefault="00332796" w:rsidP="00332796">
            <w:pPr>
              <w:rPr>
                <w:rFonts w:cs="Arial"/>
                <w:sz w:val="20"/>
                <w:szCs w:val="20"/>
              </w:rPr>
            </w:pPr>
          </w:p>
        </w:tc>
        <w:tc>
          <w:tcPr>
            <w:tcW w:w="2291" w:type="dxa"/>
            <w:gridSpan w:val="2"/>
          </w:tcPr>
          <w:p w14:paraId="74FD0054" w14:textId="77777777" w:rsidR="00332796" w:rsidRPr="00342966" w:rsidRDefault="00332796" w:rsidP="00332796">
            <w:pPr>
              <w:rPr>
                <w:rFonts w:cs="Arial"/>
                <w:sz w:val="20"/>
                <w:szCs w:val="20"/>
              </w:rPr>
            </w:pPr>
            <w:r w:rsidRPr="00342966">
              <w:rPr>
                <w:rFonts w:cs="Arial"/>
                <w:sz w:val="20"/>
                <w:szCs w:val="20"/>
              </w:rPr>
              <w:t>Believe: The characters believe in the importance of wildlife conservation and the need to protect endangered species. Their belief in the value of their mission and their ability to make a difference is evident throughout the story.</w:t>
            </w:r>
          </w:p>
          <w:p w14:paraId="324D90B1" w14:textId="77777777" w:rsidR="00332796" w:rsidRPr="00342966" w:rsidRDefault="00332796" w:rsidP="00332796">
            <w:pPr>
              <w:rPr>
                <w:rFonts w:cs="Arial"/>
                <w:sz w:val="20"/>
                <w:szCs w:val="20"/>
              </w:rPr>
            </w:pPr>
          </w:p>
        </w:tc>
        <w:tc>
          <w:tcPr>
            <w:tcW w:w="2268" w:type="dxa"/>
            <w:gridSpan w:val="2"/>
          </w:tcPr>
          <w:p w14:paraId="42E7CE95" w14:textId="77777777" w:rsidR="00332796" w:rsidRPr="00342966" w:rsidRDefault="00332796" w:rsidP="00332796">
            <w:pPr>
              <w:rPr>
                <w:rFonts w:cs="Arial"/>
                <w:sz w:val="20"/>
                <w:szCs w:val="20"/>
              </w:rPr>
            </w:pPr>
            <w:r w:rsidRPr="00342966">
              <w:rPr>
                <w:rFonts w:cs="Arial"/>
                <w:sz w:val="20"/>
                <w:szCs w:val="20"/>
              </w:rPr>
              <w:t>Love: While the book doesn't focus on romantic love, it does portray the deep love and care for the gorillas and the natural world. The characters' commitment to wildlife conservation reflects their love for the environment and the animals they are trying to protect.</w:t>
            </w:r>
          </w:p>
          <w:p w14:paraId="64B49C0F" w14:textId="77777777" w:rsidR="00332796" w:rsidRPr="00342966" w:rsidRDefault="00332796" w:rsidP="00332796">
            <w:pPr>
              <w:rPr>
                <w:rFonts w:cs="Arial"/>
                <w:sz w:val="20"/>
                <w:szCs w:val="20"/>
              </w:rPr>
            </w:pPr>
          </w:p>
        </w:tc>
        <w:tc>
          <w:tcPr>
            <w:tcW w:w="2228" w:type="dxa"/>
          </w:tcPr>
          <w:p w14:paraId="4DF1BECF" w14:textId="77777777" w:rsidR="00332796" w:rsidRPr="00342966" w:rsidRDefault="00332796" w:rsidP="00332796">
            <w:pPr>
              <w:rPr>
                <w:rFonts w:cs="Arial"/>
                <w:sz w:val="20"/>
                <w:szCs w:val="20"/>
              </w:rPr>
            </w:pPr>
            <w:r w:rsidRPr="00342966">
              <w:rPr>
                <w:rFonts w:cs="Arial"/>
                <w:sz w:val="20"/>
                <w:szCs w:val="20"/>
              </w:rPr>
              <w:t>Thanks: The story doesn't explicitly address gratitude, but the moments of success in protecting the gorillas can be seen as expressions of thanks for the positive changes in the lives of the characters and the environment.</w:t>
            </w:r>
          </w:p>
          <w:p w14:paraId="7FD3C968" w14:textId="77777777" w:rsidR="00332796" w:rsidRPr="00342966" w:rsidRDefault="00332796" w:rsidP="00332796">
            <w:pPr>
              <w:rPr>
                <w:rFonts w:cs="Arial"/>
                <w:sz w:val="20"/>
                <w:szCs w:val="20"/>
              </w:rPr>
            </w:pPr>
          </w:p>
        </w:tc>
      </w:tr>
      <w:tr w:rsidR="00332796" w:rsidRPr="00342966" w14:paraId="1555BAB2" w14:textId="77777777" w:rsidTr="006938C2">
        <w:trPr>
          <w:trHeight w:val="2235"/>
        </w:trPr>
        <w:tc>
          <w:tcPr>
            <w:tcW w:w="1584" w:type="dxa"/>
          </w:tcPr>
          <w:p w14:paraId="22E2D5B2" w14:textId="22870E4F" w:rsidR="00332796" w:rsidRPr="00342966" w:rsidRDefault="00332796" w:rsidP="00332796">
            <w:pPr>
              <w:rPr>
                <w:sz w:val="20"/>
                <w:szCs w:val="20"/>
              </w:rPr>
            </w:pPr>
            <w:r w:rsidRPr="00342966">
              <w:rPr>
                <w:sz w:val="20"/>
                <w:szCs w:val="20"/>
              </w:rPr>
              <w:t>Wonder- R. J. Palacio</w:t>
            </w:r>
          </w:p>
        </w:tc>
        <w:tc>
          <w:tcPr>
            <w:tcW w:w="2852" w:type="dxa"/>
            <w:gridSpan w:val="2"/>
          </w:tcPr>
          <w:p w14:paraId="655D5A71" w14:textId="77777777" w:rsidR="00332796" w:rsidRPr="00342966" w:rsidRDefault="00332796" w:rsidP="00332796">
            <w:pPr>
              <w:rPr>
                <w:rFonts w:cs="Arial"/>
                <w:sz w:val="20"/>
                <w:szCs w:val="20"/>
              </w:rPr>
            </w:pPr>
            <w:r w:rsidRPr="00342966">
              <w:rPr>
                <w:rFonts w:cs="Arial"/>
                <w:sz w:val="20"/>
                <w:szCs w:val="20"/>
              </w:rPr>
              <w:t>Belong: The central character, Auggie Pullman, struggles with feeling like he belongs because of his facial deformity. The story illustrates the importance of inclusion and the impact that kindness and acceptance have on a person's sense of belonging.</w:t>
            </w:r>
          </w:p>
          <w:p w14:paraId="49639A96" w14:textId="77777777" w:rsidR="00332796" w:rsidRPr="00342966" w:rsidRDefault="00332796" w:rsidP="00332796">
            <w:pPr>
              <w:rPr>
                <w:rFonts w:cs="Arial"/>
                <w:sz w:val="20"/>
                <w:szCs w:val="20"/>
              </w:rPr>
            </w:pPr>
          </w:p>
          <w:p w14:paraId="411F55A4" w14:textId="77777777" w:rsidR="00332796" w:rsidRPr="00342966" w:rsidRDefault="00332796" w:rsidP="00332796">
            <w:pPr>
              <w:rPr>
                <w:rFonts w:cs="Arial"/>
                <w:sz w:val="20"/>
                <w:szCs w:val="20"/>
              </w:rPr>
            </w:pPr>
          </w:p>
          <w:p w14:paraId="6A2547D2" w14:textId="75A9C45F" w:rsidR="00332796" w:rsidRPr="00342966" w:rsidRDefault="00332796" w:rsidP="00332796">
            <w:pPr>
              <w:rPr>
                <w:rFonts w:cs="Arial"/>
                <w:sz w:val="20"/>
                <w:szCs w:val="20"/>
              </w:rPr>
            </w:pPr>
            <w:r w:rsidRPr="00342966">
              <w:rPr>
                <w:rFonts w:cs="Arial"/>
                <w:sz w:val="20"/>
                <w:szCs w:val="20"/>
              </w:rPr>
              <w:t>.</w:t>
            </w:r>
          </w:p>
          <w:p w14:paraId="33413BED" w14:textId="77777777" w:rsidR="00332796" w:rsidRPr="00342966" w:rsidRDefault="00332796" w:rsidP="00332796">
            <w:pPr>
              <w:rPr>
                <w:rFonts w:cs="Arial"/>
                <w:sz w:val="20"/>
                <w:szCs w:val="20"/>
              </w:rPr>
            </w:pPr>
          </w:p>
          <w:p w14:paraId="1220C9DA" w14:textId="77777777" w:rsidR="00332796" w:rsidRPr="00342966" w:rsidRDefault="00332796" w:rsidP="00332796">
            <w:pPr>
              <w:rPr>
                <w:rFonts w:cs="Arial"/>
                <w:sz w:val="20"/>
                <w:szCs w:val="20"/>
              </w:rPr>
            </w:pPr>
          </w:p>
          <w:p w14:paraId="1C0F224D" w14:textId="77777777" w:rsidR="00332796" w:rsidRPr="00342966" w:rsidRDefault="00332796" w:rsidP="00332796">
            <w:pPr>
              <w:rPr>
                <w:rFonts w:cs="Arial"/>
                <w:sz w:val="20"/>
                <w:szCs w:val="20"/>
              </w:rPr>
            </w:pPr>
          </w:p>
          <w:p w14:paraId="732CCBC7" w14:textId="195E6016" w:rsidR="00332796" w:rsidRPr="00342966" w:rsidRDefault="00332796" w:rsidP="00332796">
            <w:pPr>
              <w:rPr>
                <w:rFonts w:cs="Arial"/>
                <w:sz w:val="20"/>
                <w:szCs w:val="20"/>
              </w:rPr>
            </w:pPr>
          </w:p>
        </w:tc>
        <w:tc>
          <w:tcPr>
            <w:tcW w:w="2162" w:type="dxa"/>
            <w:gridSpan w:val="2"/>
          </w:tcPr>
          <w:p w14:paraId="3D0FC13D" w14:textId="1A8BFA62" w:rsidR="00332796" w:rsidRPr="00342966" w:rsidRDefault="00332796" w:rsidP="00332796">
            <w:pPr>
              <w:rPr>
                <w:rFonts w:cs="Arial"/>
                <w:sz w:val="20"/>
                <w:szCs w:val="20"/>
              </w:rPr>
            </w:pPr>
            <w:r w:rsidRPr="00342966">
              <w:rPr>
                <w:rFonts w:cs="Arial"/>
                <w:sz w:val="20"/>
                <w:szCs w:val="20"/>
              </w:rPr>
              <w:t>Hope: Auggie and his family harbour hope for a better future. They hope for Auggie to have a successful school experience, and the story highlights the power of hope in overcoming challenges.</w:t>
            </w:r>
          </w:p>
          <w:p w14:paraId="18928163" w14:textId="77777777" w:rsidR="00332796" w:rsidRPr="00342966" w:rsidRDefault="00332796" w:rsidP="00332796">
            <w:pPr>
              <w:rPr>
                <w:rFonts w:cs="Arial"/>
                <w:sz w:val="20"/>
                <w:szCs w:val="20"/>
              </w:rPr>
            </w:pPr>
          </w:p>
        </w:tc>
        <w:tc>
          <w:tcPr>
            <w:tcW w:w="2462" w:type="dxa"/>
            <w:gridSpan w:val="2"/>
          </w:tcPr>
          <w:p w14:paraId="3F49F669" w14:textId="77777777" w:rsidR="00332796" w:rsidRPr="00342966" w:rsidRDefault="00332796" w:rsidP="00332796">
            <w:pPr>
              <w:rPr>
                <w:rFonts w:cs="Arial"/>
                <w:sz w:val="20"/>
                <w:szCs w:val="20"/>
              </w:rPr>
            </w:pPr>
            <w:r w:rsidRPr="00342966">
              <w:rPr>
                <w:rFonts w:cs="Arial"/>
                <w:sz w:val="20"/>
                <w:szCs w:val="20"/>
              </w:rPr>
              <w:t>Aspire: Auggie aspires to be seen for who he is beyond his facial deformity. He aspires to be a regular kid and have a normal school experience. His determination and his family's support reflect the value of aspiring to overcome adversity.</w:t>
            </w:r>
          </w:p>
          <w:p w14:paraId="477A829D" w14:textId="77777777" w:rsidR="00332796" w:rsidRPr="00342966" w:rsidRDefault="00332796" w:rsidP="00332796">
            <w:pPr>
              <w:rPr>
                <w:rFonts w:cs="Arial"/>
                <w:sz w:val="20"/>
                <w:szCs w:val="20"/>
              </w:rPr>
            </w:pPr>
          </w:p>
        </w:tc>
        <w:tc>
          <w:tcPr>
            <w:tcW w:w="2291" w:type="dxa"/>
            <w:gridSpan w:val="2"/>
          </w:tcPr>
          <w:p w14:paraId="41F19E19" w14:textId="0CDF6B79" w:rsidR="00332796" w:rsidRPr="00342966" w:rsidRDefault="00332796" w:rsidP="00332796">
            <w:pPr>
              <w:rPr>
                <w:rFonts w:cs="Arial"/>
                <w:sz w:val="20"/>
                <w:szCs w:val="20"/>
              </w:rPr>
            </w:pPr>
            <w:r w:rsidRPr="00342966">
              <w:rPr>
                <w:rFonts w:cs="Arial"/>
                <w:sz w:val="20"/>
                <w:szCs w:val="20"/>
              </w:rPr>
              <w:t>Believe: The characters in the book, including Auggie, his family, and his friends, believe in the potential for kindness and empathy to make a positive difference in the world. They believe in the importance of seeing beyond appearances</w:t>
            </w:r>
          </w:p>
        </w:tc>
        <w:tc>
          <w:tcPr>
            <w:tcW w:w="2268" w:type="dxa"/>
            <w:gridSpan w:val="2"/>
          </w:tcPr>
          <w:p w14:paraId="00AA9453" w14:textId="10621CEC" w:rsidR="00332796" w:rsidRPr="00342966" w:rsidRDefault="00332796" w:rsidP="00332796">
            <w:pPr>
              <w:rPr>
                <w:rFonts w:cs="Arial"/>
                <w:sz w:val="20"/>
                <w:szCs w:val="20"/>
              </w:rPr>
            </w:pPr>
            <w:r w:rsidRPr="00342966">
              <w:rPr>
                <w:rFonts w:cs="Arial"/>
                <w:sz w:val="20"/>
                <w:szCs w:val="20"/>
              </w:rPr>
              <w:t>Love: Love, particularly the love within Auggie's family, is a central theme in the story. Auggie's parents and sister provide unwavering support, care, and love, showcasing the importance of family bonds.</w:t>
            </w:r>
          </w:p>
          <w:p w14:paraId="6D4AEF7C" w14:textId="2B08EC68" w:rsidR="00332796" w:rsidRPr="00342966" w:rsidRDefault="00332796" w:rsidP="00332796">
            <w:pPr>
              <w:rPr>
                <w:rFonts w:cs="Arial"/>
                <w:sz w:val="20"/>
                <w:szCs w:val="20"/>
              </w:rPr>
            </w:pPr>
          </w:p>
        </w:tc>
        <w:tc>
          <w:tcPr>
            <w:tcW w:w="2228" w:type="dxa"/>
          </w:tcPr>
          <w:p w14:paraId="6ED2500B" w14:textId="5498EC94" w:rsidR="00332796" w:rsidRPr="00342966" w:rsidRDefault="00332796" w:rsidP="00332796">
            <w:pPr>
              <w:rPr>
                <w:rFonts w:cs="Arial"/>
                <w:sz w:val="20"/>
                <w:szCs w:val="20"/>
              </w:rPr>
            </w:pPr>
            <w:r w:rsidRPr="00342966">
              <w:rPr>
                <w:rFonts w:cs="Arial"/>
                <w:sz w:val="20"/>
                <w:szCs w:val="20"/>
              </w:rPr>
              <w:t>Thanks: The story doesn't explicitly address gratitude, but the moments of understanding, acceptance, and friendship can be seen as expressions of thanks for the positive changes in Auggie's life and in the lives of those around him.</w:t>
            </w:r>
          </w:p>
        </w:tc>
      </w:tr>
      <w:tr w:rsidR="00332796" w:rsidRPr="00342966" w14:paraId="6A22C520" w14:textId="77777777" w:rsidTr="00A82A5F">
        <w:trPr>
          <w:trHeight w:val="699"/>
        </w:trPr>
        <w:tc>
          <w:tcPr>
            <w:tcW w:w="1584" w:type="dxa"/>
          </w:tcPr>
          <w:p w14:paraId="21052FEE" w14:textId="1942CC3A" w:rsidR="00332796" w:rsidRDefault="00332796" w:rsidP="00332796">
            <w:pPr>
              <w:rPr>
                <w:sz w:val="20"/>
                <w:szCs w:val="20"/>
              </w:rPr>
            </w:pPr>
            <w:r>
              <w:rPr>
                <w:sz w:val="20"/>
                <w:szCs w:val="20"/>
              </w:rPr>
              <w:t>Hidden Figures – Margot Lee-Shetterly</w:t>
            </w:r>
          </w:p>
          <w:p w14:paraId="327B5BEE" w14:textId="198F1429" w:rsidR="00332796" w:rsidRPr="00342966" w:rsidRDefault="00332796" w:rsidP="00332796">
            <w:pPr>
              <w:rPr>
                <w:sz w:val="20"/>
                <w:szCs w:val="20"/>
              </w:rPr>
            </w:pPr>
          </w:p>
        </w:tc>
        <w:tc>
          <w:tcPr>
            <w:tcW w:w="2852" w:type="dxa"/>
            <w:gridSpan w:val="2"/>
          </w:tcPr>
          <w:p w14:paraId="41829387" w14:textId="5012CE7C" w:rsidR="00332796" w:rsidRPr="00342966" w:rsidRDefault="00332796" w:rsidP="00332796">
            <w:pPr>
              <w:rPr>
                <w:rFonts w:cs="Arial"/>
                <w:sz w:val="20"/>
                <w:szCs w:val="20"/>
              </w:rPr>
            </w:pPr>
            <w:r w:rsidRPr="001D6646">
              <w:t>Belong:</w:t>
            </w:r>
            <w:r>
              <w:t xml:space="preserve"> This book </w:t>
            </w:r>
            <w:r w:rsidRPr="00A82A5F">
              <w:t>shows the quality of belonging through the story of African American women mathematicians who contributed critically to NASA’s space missions, despite facing discrimination and exclusion.</w:t>
            </w:r>
          </w:p>
        </w:tc>
        <w:tc>
          <w:tcPr>
            <w:tcW w:w="2162" w:type="dxa"/>
            <w:gridSpan w:val="2"/>
          </w:tcPr>
          <w:p w14:paraId="39F876F0" w14:textId="08E0468C" w:rsidR="00332796" w:rsidRPr="00A82A5F" w:rsidRDefault="00332796" w:rsidP="00332796">
            <w:r w:rsidRPr="001D6646">
              <w:t>Hope:</w:t>
            </w:r>
            <w:r>
              <w:t xml:space="preserve"> H</w:t>
            </w:r>
            <w:r w:rsidRPr="00A82A5F">
              <w:t xml:space="preserve">ope </w:t>
            </w:r>
            <w:r>
              <w:t xml:space="preserve">is shown </w:t>
            </w:r>
            <w:r w:rsidRPr="00A82A5F">
              <w:t xml:space="preserve">through the inspiring stories of African American women who overcame discrimination to make vital contributions to NASA’s space program and helped </w:t>
            </w:r>
            <w:r w:rsidRPr="00A82A5F">
              <w:lastRenderedPageBreak/>
              <w:t>pave the way for future generations.</w:t>
            </w:r>
          </w:p>
          <w:p w14:paraId="49626DC2" w14:textId="0BF79E19" w:rsidR="00332796" w:rsidRPr="00342966" w:rsidRDefault="00332796" w:rsidP="00332796">
            <w:pPr>
              <w:rPr>
                <w:rFonts w:cs="Arial"/>
                <w:sz w:val="20"/>
                <w:szCs w:val="20"/>
              </w:rPr>
            </w:pPr>
          </w:p>
        </w:tc>
        <w:tc>
          <w:tcPr>
            <w:tcW w:w="2462" w:type="dxa"/>
            <w:gridSpan w:val="2"/>
          </w:tcPr>
          <w:p w14:paraId="60198730" w14:textId="28273122" w:rsidR="00332796" w:rsidRPr="00342966" w:rsidRDefault="00332796" w:rsidP="00332796">
            <w:pPr>
              <w:rPr>
                <w:rFonts w:cs="Arial"/>
                <w:sz w:val="20"/>
                <w:szCs w:val="20"/>
              </w:rPr>
            </w:pPr>
            <w:r w:rsidRPr="001D6646">
              <w:lastRenderedPageBreak/>
              <w:t>Aspire:</w:t>
            </w:r>
            <w:r>
              <w:t xml:space="preserve"> T</w:t>
            </w:r>
            <w:r w:rsidRPr="00A82A5F">
              <w:t xml:space="preserve">he quality of aspiration </w:t>
            </w:r>
            <w:r>
              <w:t xml:space="preserve">is demonstrated </w:t>
            </w:r>
            <w:r w:rsidRPr="00A82A5F">
              <w:t xml:space="preserve">through the inspiring ambitions and achievements of African American women who pursued careers in science, technology, engineering, and mathematics (STEM) </w:t>
            </w:r>
            <w:r w:rsidRPr="00A82A5F">
              <w:lastRenderedPageBreak/>
              <w:t>despite facing systemic barriers.</w:t>
            </w:r>
          </w:p>
        </w:tc>
        <w:tc>
          <w:tcPr>
            <w:tcW w:w="2291" w:type="dxa"/>
            <w:gridSpan w:val="2"/>
          </w:tcPr>
          <w:p w14:paraId="4E6422DD" w14:textId="7A59DF4C" w:rsidR="00332796" w:rsidRPr="00342966" w:rsidRDefault="00332796" w:rsidP="00332796">
            <w:pPr>
              <w:rPr>
                <w:rFonts w:cs="Arial"/>
                <w:sz w:val="20"/>
                <w:szCs w:val="20"/>
              </w:rPr>
            </w:pPr>
            <w:r w:rsidRPr="001D6646">
              <w:lastRenderedPageBreak/>
              <w:t>Believe:</w:t>
            </w:r>
            <w:r>
              <w:t xml:space="preserve"> B</w:t>
            </w:r>
            <w:r w:rsidRPr="00A82A5F">
              <w:t xml:space="preserve">elief </w:t>
            </w:r>
            <w:r>
              <w:t xml:space="preserve">is evident </w:t>
            </w:r>
            <w:r w:rsidRPr="00A82A5F">
              <w:t>through the unwavering faith the women have in their own abilities, the possibility of progress, and the importance of equality.</w:t>
            </w:r>
          </w:p>
        </w:tc>
        <w:tc>
          <w:tcPr>
            <w:tcW w:w="2268" w:type="dxa"/>
            <w:gridSpan w:val="2"/>
          </w:tcPr>
          <w:p w14:paraId="729A5DBC" w14:textId="51912467" w:rsidR="00332796" w:rsidRPr="00342966" w:rsidRDefault="00332796" w:rsidP="00332796">
            <w:pPr>
              <w:rPr>
                <w:rFonts w:cs="Arial"/>
                <w:sz w:val="20"/>
                <w:szCs w:val="20"/>
              </w:rPr>
            </w:pPr>
            <w:r w:rsidRPr="001D6646">
              <w:t>Love:</w:t>
            </w:r>
            <w:r>
              <w:t xml:space="preserve"> </w:t>
            </w:r>
            <w:r w:rsidRPr="00A82A5F">
              <w:t>Margot Lee Shetterly shows the value of love through the deep care, support, and dedication the women have for their families, communities, and each other, as well as their passion for their work.</w:t>
            </w:r>
          </w:p>
        </w:tc>
        <w:tc>
          <w:tcPr>
            <w:tcW w:w="2228" w:type="dxa"/>
          </w:tcPr>
          <w:p w14:paraId="270AF341" w14:textId="3B1750D2" w:rsidR="00332796" w:rsidRPr="00342966" w:rsidRDefault="00332796" w:rsidP="00332796">
            <w:pPr>
              <w:rPr>
                <w:rFonts w:cs="Arial"/>
                <w:sz w:val="20"/>
                <w:szCs w:val="20"/>
              </w:rPr>
            </w:pPr>
            <w:r w:rsidRPr="001D6646">
              <w:t>Thanks:</w:t>
            </w:r>
            <w:r>
              <w:t xml:space="preserve"> T</w:t>
            </w:r>
            <w:r w:rsidRPr="00A82A5F">
              <w:t xml:space="preserve">hankfulness </w:t>
            </w:r>
            <w:r>
              <w:t xml:space="preserve">is demonstrated </w:t>
            </w:r>
            <w:r w:rsidRPr="00A82A5F">
              <w:t>in several meaningful ways, highlighting gratitude for opportunities, support, and progress despite challenges.</w:t>
            </w:r>
          </w:p>
        </w:tc>
      </w:tr>
      <w:tr w:rsidR="00332796" w:rsidRPr="00342966" w14:paraId="61E9F4BE" w14:textId="77777777" w:rsidTr="006938C2">
        <w:trPr>
          <w:trHeight w:val="2235"/>
        </w:trPr>
        <w:tc>
          <w:tcPr>
            <w:tcW w:w="1584" w:type="dxa"/>
          </w:tcPr>
          <w:p w14:paraId="515723B6" w14:textId="5168484C" w:rsidR="00332796" w:rsidRPr="00342966" w:rsidRDefault="00332796" w:rsidP="00332796">
            <w:pPr>
              <w:rPr>
                <w:sz w:val="20"/>
                <w:szCs w:val="20"/>
              </w:rPr>
            </w:pPr>
            <w:r>
              <w:rPr>
                <w:sz w:val="20"/>
                <w:szCs w:val="20"/>
              </w:rPr>
              <w:t>When the Sky Falls – Phil Earle</w:t>
            </w:r>
          </w:p>
        </w:tc>
        <w:tc>
          <w:tcPr>
            <w:tcW w:w="2852" w:type="dxa"/>
            <w:gridSpan w:val="2"/>
          </w:tcPr>
          <w:p w14:paraId="1701DAA1" w14:textId="4C82BD88" w:rsidR="00332796" w:rsidRPr="00342966" w:rsidRDefault="00332796" w:rsidP="00332796">
            <w:pPr>
              <w:rPr>
                <w:rFonts w:cs="Arial"/>
                <w:sz w:val="20"/>
                <w:szCs w:val="20"/>
              </w:rPr>
            </w:pPr>
            <w:r>
              <w:rPr>
                <w:rFonts w:cs="Arial"/>
                <w:sz w:val="20"/>
                <w:szCs w:val="20"/>
              </w:rPr>
              <w:t>Belong:</w:t>
            </w:r>
            <w:r>
              <w:t xml:space="preserve"> T</w:t>
            </w:r>
            <w:r w:rsidRPr="000A78EE">
              <w:rPr>
                <w:rFonts w:cs="Arial"/>
                <w:sz w:val="20"/>
                <w:szCs w:val="20"/>
              </w:rPr>
              <w:t>he quality of belonging</w:t>
            </w:r>
            <w:r>
              <w:rPr>
                <w:rFonts w:cs="Arial"/>
                <w:sz w:val="20"/>
                <w:szCs w:val="20"/>
              </w:rPr>
              <w:t xml:space="preserve"> is evident</w:t>
            </w:r>
            <w:r w:rsidRPr="000A78EE">
              <w:rPr>
                <w:rFonts w:cs="Arial"/>
                <w:sz w:val="20"/>
                <w:szCs w:val="20"/>
              </w:rPr>
              <w:t xml:space="preserve"> through the experiences of Jaxon</w:t>
            </w:r>
            <w:r>
              <w:rPr>
                <w:rFonts w:cs="Arial"/>
                <w:sz w:val="20"/>
                <w:szCs w:val="20"/>
              </w:rPr>
              <w:t xml:space="preserve"> </w:t>
            </w:r>
            <w:r w:rsidRPr="000A78EE">
              <w:rPr>
                <w:rFonts w:cs="Arial"/>
                <w:sz w:val="20"/>
                <w:szCs w:val="20"/>
              </w:rPr>
              <w:t>as he searches for safety, friendship, and a place to call home.</w:t>
            </w:r>
          </w:p>
        </w:tc>
        <w:tc>
          <w:tcPr>
            <w:tcW w:w="2162" w:type="dxa"/>
            <w:gridSpan w:val="2"/>
          </w:tcPr>
          <w:p w14:paraId="3D2D2057" w14:textId="62E0FCD2" w:rsidR="00332796" w:rsidRPr="00342966" w:rsidRDefault="00332796" w:rsidP="00332796">
            <w:pPr>
              <w:rPr>
                <w:rFonts w:cs="Arial"/>
                <w:sz w:val="20"/>
                <w:szCs w:val="20"/>
              </w:rPr>
            </w:pPr>
            <w:r>
              <w:rPr>
                <w:rFonts w:cs="Arial"/>
                <w:sz w:val="20"/>
                <w:szCs w:val="20"/>
              </w:rPr>
              <w:t>Hope:</w:t>
            </w:r>
            <w:r>
              <w:t xml:space="preserve"> H</w:t>
            </w:r>
            <w:r w:rsidRPr="000A78EE">
              <w:rPr>
                <w:rFonts w:cs="Arial"/>
                <w:sz w:val="20"/>
                <w:szCs w:val="20"/>
              </w:rPr>
              <w:t>ope</w:t>
            </w:r>
            <w:r>
              <w:rPr>
                <w:rFonts w:cs="Arial"/>
                <w:sz w:val="20"/>
                <w:szCs w:val="20"/>
              </w:rPr>
              <w:t xml:space="preserve"> is seen</w:t>
            </w:r>
            <w:r w:rsidRPr="000A78EE">
              <w:rPr>
                <w:rFonts w:cs="Arial"/>
                <w:sz w:val="20"/>
                <w:szCs w:val="20"/>
              </w:rPr>
              <w:t xml:space="preserve"> through the story of a young boy named Jaxon living through the hardships of World War II, and his journey toward finding safety, friendship, and a better future despite the war’s dangers.</w:t>
            </w:r>
          </w:p>
        </w:tc>
        <w:tc>
          <w:tcPr>
            <w:tcW w:w="2462" w:type="dxa"/>
            <w:gridSpan w:val="2"/>
          </w:tcPr>
          <w:p w14:paraId="073E78E2" w14:textId="768454A2" w:rsidR="00332796" w:rsidRPr="00342966" w:rsidRDefault="00332796" w:rsidP="00332796">
            <w:pPr>
              <w:rPr>
                <w:rFonts w:cs="Arial"/>
                <w:sz w:val="20"/>
                <w:szCs w:val="20"/>
              </w:rPr>
            </w:pPr>
            <w:r>
              <w:rPr>
                <w:rFonts w:cs="Arial"/>
                <w:sz w:val="20"/>
                <w:szCs w:val="20"/>
              </w:rPr>
              <w:t>Aspire:</w:t>
            </w:r>
            <w:r>
              <w:t xml:space="preserve"> A</w:t>
            </w:r>
            <w:r w:rsidRPr="000A78EE">
              <w:rPr>
                <w:rFonts w:cs="Arial"/>
                <w:sz w:val="20"/>
                <w:szCs w:val="20"/>
              </w:rPr>
              <w:t xml:space="preserve">spiration </w:t>
            </w:r>
            <w:r>
              <w:rPr>
                <w:rFonts w:cs="Arial"/>
                <w:sz w:val="20"/>
                <w:szCs w:val="20"/>
              </w:rPr>
              <w:t xml:space="preserve">is demonstrated </w:t>
            </w:r>
            <w:r w:rsidRPr="000A78EE">
              <w:rPr>
                <w:rFonts w:cs="Arial"/>
                <w:sz w:val="20"/>
                <w:szCs w:val="20"/>
              </w:rPr>
              <w:t>through Jaxon’s hopes and dreams for a better life despite the hardships of war.</w:t>
            </w:r>
          </w:p>
        </w:tc>
        <w:tc>
          <w:tcPr>
            <w:tcW w:w="2291" w:type="dxa"/>
            <w:gridSpan w:val="2"/>
          </w:tcPr>
          <w:p w14:paraId="02B03053" w14:textId="7FA9BB35" w:rsidR="00332796" w:rsidRPr="00342966" w:rsidRDefault="00332796" w:rsidP="00332796">
            <w:pPr>
              <w:rPr>
                <w:rFonts w:cs="Arial"/>
                <w:sz w:val="20"/>
                <w:szCs w:val="20"/>
              </w:rPr>
            </w:pPr>
            <w:r>
              <w:rPr>
                <w:rFonts w:cs="Arial"/>
                <w:sz w:val="20"/>
                <w:szCs w:val="20"/>
              </w:rPr>
              <w:t>Believe:</w:t>
            </w:r>
            <w:r>
              <w:t xml:space="preserve"> </w:t>
            </w:r>
            <w:r w:rsidRPr="000A78EE">
              <w:rPr>
                <w:rFonts w:cs="Arial"/>
                <w:sz w:val="20"/>
                <w:szCs w:val="20"/>
              </w:rPr>
              <w:t>Jaxon’s faith in himself, others, and the possibility of a better future despite the chaos and fear of World War II</w:t>
            </w:r>
            <w:r>
              <w:rPr>
                <w:rFonts w:cs="Arial"/>
                <w:sz w:val="20"/>
                <w:szCs w:val="20"/>
              </w:rPr>
              <w:t xml:space="preserve"> demonstrates how someone can have belief. </w:t>
            </w:r>
          </w:p>
        </w:tc>
        <w:tc>
          <w:tcPr>
            <w:tcW w:w="2268" w:type="dxa"/>
            <w:gridSpan w:val="2"/>
          </w:tcPr>
          <w:p w14:paraId="3C3A98CC" w14:textId="1AE81533" w:rsidR="00332796" w:rsidRPr="00342966" w:rsidRDefault="00332796" w:rsidP="00332796">
            <w:pPr>
              <w:rPr>
                <w:rFonts w:cs="Arial"/>
                <w:sz w:val="20"/>
                <w:szCs w:val="20"/>
              </w:rPr>
            </w:pPr>
            <w:r>
              <w:rPr>
                <w:rFonts w:cs="Arial"/>
                <w:sz w:val="20"/>
                <w:szCs w:val="20"/>
              </w:rPr>
              <w:t>Love:</w:t>
            </w:r>
            <w:r>
              <w:t xml:space="preserve"> L</w:t>
            </w:r>
            <w:r w:rsidRPr="009C2DF4">
              <w:rPr>
                <w:rFonts w:cs="Arial"/>
                <w:sz w:val="20"/>
                <w:szCs w:val="20"/>
              </w:rPr>
              <w:t>ove</w:t>
            </w:r>
            <w:r>
              <w:rPr>
                <w:rFonts w:cs="Arial"/>
                <w:sz w:val="20"/>
                <w:szCs w:val="20"/>
              </w:rPr>
              <w:t xml:space="preserve"> is evident</w:t>
            </w:r>
            <w:r w:rsidRPr="009C2DF4">
              <w:rPr>
                <w:rFonts w:cs="Arial"/>
                <w:sz w:val="20"/>
                <w:szCs w:val="20"/>
              </w:rPr>
              <w:t xml:space="preserve"> through the deep care, protection, and bonds between characters, especially in the difficult context of war.</w:t>
            </w:r>
          </w:p>
        </w:tc>
        <w:tc>
          <w:tcPr>
            <w:tcW w:w="2228" w:type="dxa"/>
          </w:tcPr>
          <w:p w14:paraId="2F04B03E" w14:textId="54DBD023" w:rsidR="00332796" w:rsidRPr="00342966" w:rsidRDefault="00332796" w:rsidP="00332796">
            <w:pPr>
              <w:rPr>
                <w:rFonts w:cs="Arial"/>
                <w:sz w:val="20"/>
                <w:szCs w:val="20"/>
              </w:rPr>
            </w:pPr>
            <w:r>
              <w:rPr>
                <w:rFonts w:cs="Arial"/>
                <w:sz w:val="20"/>
                <w:szCs w:val="20"/>
              </w:rPr>
              <w:t>Thanks:</w:t>
            </w:r>
            <w:r>
              <w:t xml:space="preserve"> T</w:t>
            </w:r>
            <w:r w:rsidRPr="009C2DF4">
              <w:rPr>
                <w:rFonts w:cs="Arial"/>
                <w:sz w:val="20"/>
                <w:szCs w:val="20"/>
              </w:rPr>
              <w:t>hankfulness</w:t>
            </w:r>
            <w:r>
              <w:rPr>
                <w:rFonts w:cs="Arial"/>
                <w:sz w:val="20"/>
                <w:szCs w:val="20"/>
              </w:rPr>
              <w:t xml:space="preserve"> takes place</w:t>
            </w:r>
            <w:r w:rsidRPr="009C2DF4">
              <w:rPr>
                <w:rFonts w:cs="Arial"/>
                <w:sz w:val="20"/>
                <w:szCs w:val="20"/>
              </w:rPr>
              <w:t xml:space="preserve"> through moments where characters express gratitude for kindness, safety, and support during the difficult times of war.</w:t>
            </w:r>
          </w:p>
        </w:tc>
      </w:tr>
    </w:tbl>
    <w:p w14:paraId="60418175" w14:textId="77777777" w:rsidR="00CD3B93" w:rsidRPr="00342966" w:rsidRDefault="00CD3B93">
      <w:pPr>
        <w:rPr>
          <w:rFonts w:cs="Arial"/>
          <w:sz w:val="20"/>
          <w:szCs w:val="20"/>
        </w:rPr>
      </w:pPr>
    </w:p>
    <w:sectPr w:rsidR="00CD3B93" w:rsidRPr="00342966" w:rsidSect="00334AE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B23A6"/>
    <w:multiLevelType w:val="multilevel"/>
    <w:tmpl w:val="AF30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93"/>
    <w:rsid w:val="00053E84"/>
    <w:rsid w:val="000A4B6E"/>
    <w:rsid w:val="000A78EE"/>
    <w:rsid w:val="00120E0C"/>
    <w:rsid w:val="0022694D"/>
    <w:rsid w:val="00307F17"/>
    <w:rsid w:val="00332796"/>
    <w:rsid w:val="00334AEF"/>
    <w:rsid w:val="00342966"/>
    <w:rsid w:val="003670FA"/>
    <w:rsid w:val="003A6618"/>
    <w:rsid w:val="003D56E3"/>
    <w:rsid w:val="00474DC2"/>
    <w:rsid w:val="005140AC"/>
    <w:rsid w:val="00651507"/>
    <w:rsid w:val="006847EA"/>
    <w:rsid w:val="006938C2"/>
    <w:rsid w:val="006A6851"/>
    <w:rsid w:val="006D14B6"/>
    <w:rsid w:val="007C5951"/>
    <w:rsid w:val="007E5171"/>
    <w:rsid w:val="007F5E6C"/>
    <w:rsid w:val="008307B3"/>
    <w:rsid w:val="00886EC6"/>
    <w:rsid w:val="008F2189"/>
    <w:rsid w:val="0091182E"/>
    <w:rsid w:val="00986AD0"/>
    <w:rsid w:val="009A4271"/>
    <w:rsid w:val="009C2DF4"/>
    <w:rsid w:val="009D7ECC"/>
    <w:rsid w:val="00A82A5F"/>
    <w:rsid w:val="00AE4B11"/>
    <w:rsid w:val="00BA1185"/>
    <w:rsid w:val="00C27490"/>
    <w:rsid w:val="00CD3B93"/>
    <w:rsid w:val="00D1418D"/>
    <w:rsid w:val="00D2247C"/>
    <w:rsid w:val="00D979F4"/>
    <w:rsid w:val="00E02605"/>
    <w:rsid w:val="00EA2BE4"/>
    <w:rsid w:val="00F6548F"/>
    <w:rsid w:val="00FD7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F5B2"/>
  <w15:chartTrackingRefBased/>
  <w15:docId w15:val="{62DFD83A-F00F-4E1E-B223-B78C202D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ge">
    <w:name w:val="badge"/>
    <w:basedOn w:val="DefaultParagraphFont"/>
    <w:rsid w:val="00CD3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391">
      <w:bodyDiv w:val="1"/>
      <w:marLeft w:val="0"/>
      <w:marRight w:val="0"/>
      <w:marTop w:val="0"/>
      <w:marBottom w:val="0"/>
      <w:divBdr>
        <w:top w:val="none" w:sz="0" w:space="0" w:color="auto"/>
        <w:left w:val="none" w:sz="0" w:space="0" w:color="auto"/>
        <w:bottom w:val="none" w:sz="0" w:space="0" w:color="auto"/>
        <w:right w:val="none" w:sz="0" w:space="0" w:color="auto"/>
      </w:divBdr>
    </w:div>
    <w:div w:id="110826668">
      <w:bodyDiv w:val="1"/>
      <w:marLeft w:val="0"/>
      <w:marRight w:val="0"/>
      <w:marTop w:val="0"/>
      <w:marBottom w:val="0"/>
      <w:divBdr>
        <w:top w:val="none" w:sz="0" w:space="0" w:color="auto"/>
        <w:left w:val="none" w:sz="0" w:space="0" w:color="auto"/>
        <w:bottom w:val="none" w:sz="0" w:space="0" w:color="auto"/>
        <w:right w:val="none" w:sz="0" w:space="0" w:color="auto"/>
      </w:divBdr>
    </w:div>
    <w:div w:id="161164155">
      <w:bodyDiv w:val="1"/>
      <w:marLeft w:val="0"/>
      <w:marRight w:val="0"/>
      <w:marTop w:val="0"/>
      <w:marBottom w:val="0"/>
      <w:divBdr>
        <w:top w:val="none" w:sz="0" w:space="0" w:color="auto"/>
        <w:left w:val="none" w:sz="0" w:space="0" w:color="auto"/>
        <w:bottom w:val="none" w:sz="0" w:space="0" w:color="auto"/>
        <w:right w:val="none" w:sz="0" w:space="0" w:color="auto"/>
      </w:divBdr>
    </w:div>
    <w:div w:id="197471223">
      <w:bodyDiv w:val="1"/>
      <w:marLeft w:val="0"/>
      <w:marRight w:val="0"/>
      <w:marTop w:val="0"/>
      <w:marBottom w:val="0"/>
      <w:divBdr>
        <w:top w:val="none" w:sz="0" w:space="0" w:color="auto"/>
        <w:left w:val="none" w:sz="0" w:space="0" w:color="auto"/>
        <w:bottom w:val="none" w:sz="0" w:space="0" w:color="auto"/>
        <w:right w:val="none" w:sz="0" w:space="0" w:color="auto"/>
      </w:divBdr>
    </w:div>
    <w:div w:id="337200657">
      <w:bodyDiv w:val="1"/>
      <w:marLeft w:val="0"/>
      <w:marRight w:val="0"/>
      <w:marTop w:val="0"/>
      <w:marBottom w:val="0"/>
      <w:divBdr>
        <w:top w:val="none" w:sz="0" w:space="0" w:color="auto"/>
        <w:left w:val="none" w:sz="0" w:space="0" w:color="auto"/>
        <w:bottom w:val="none" w:sz="0" w:space="0" w:color="auto"/>
        <w:right w:val="none" w:sz="0" w:space="0" w:color="auto"/>
      </w:divBdr>
    </w:div>
    <w:div w:id="383867978">
      <w:bodyDiv w:val="1"/>
      <w:marLeft w:val="0"/>
      <w:marRight w:val="0"/>
      <w:marTop w:val="0"/>
      <w:marBottom w:val="0"/>
      <w:divBdr>
        <w:top w:val="none" w:sz="0" w:space="0" w:color="auto"/>
        <w:left w:val="none" w:sz="0" w:space="0" w:color="auto"/>
        <w:bottom w:val="none" w:sz="0" w:space="0" w:color="auto"/>
        <w:right w:val="none" w:sz="0" w:space="0" w:color="auto"/>
      </w:divBdr>
      <w:divsChild>
        <w:div w:id="408114315">
          <w:marLeft w:val="0"/>
          <w:marRight w:val="0"/>
          <w:marTop w:val="0"/>
          <w:marBottom w:val="0"/>
          <w:divBdr>
            <w:top w:val="single" w:sz="2" w:space="0" w:color="D9D9E3"/>
            <w:left w:val="single" w:sz="2" w:space="0" w:color="D9D9E3"/>
            <w:bottom w:val="single" w:sz="2" w:space="0" w:color="D9D9E3"/>
            <w:right w:val="single" w:sz="2" w:space="0" w:color="D9D9E3"/>
          </w:divBdr>
          <w:divsChild>
            <w:div w:id="1344429166">
              <w:marLeft w:val="0"/>
              <w:marRight w:val="0"/>
              <w:marTop w:val="0"/>
              <w:marBottom w:val="0"/>
              <w:divBdr>
                <w:top w:val="single" w:sz="2" w:space="0" w:color="D9D9E3"/>
                <w:left w:val="single" w:sz="2" w:space="0" w:color="D9D9E3"/>
                <w:bottom w:val="single" w:sz="2" w:space="0" w:color="D9D9E3"/>
                <w:right w:val="single" w:sz="2" w:space="0" w:color="D9D9E3"/>
              </w:divBdr>
              <w:divsChild>
                <w:div w:id="200096554">
                  <w:marLeft w:val="0"/>
                  <w:marRight w:val="0"/>
                  <w:marTop w:val="0"/>
                  <w:marBottom w:val="0"/>
                  <w:divBdr>
                    <w:top w:val="single" w:sz="2" w:space="0" w:color="D9D9E3"/>
                    <w:left w:val="single" w:sz="2" w:space="0" w:color="D9D9E3"/>
                    <w:bottom w:val="single" w:sz="2" w:space="0" w:color="D9D9E3"/>
                    <w:right w:val="single" w:sz="2" w:space="0" w:color="D9D9E3"/>
                  </w:divBdr>
                  <w:divsChild>
                    <w:div w:id="1765102658">
                      <w:marLeft w:val="0"/>
                      <w:marRight w:val="0"/>
                      <w:marTop w:val="0"/>
                      <w:marBottom w:val="0"/>
                      <w:divBdr>
                        <w:top w:val="single" w:sz="2" w:space="0" w:color="D9D9E3"/>
                        <w:left w:val="single" w:sz="2" w:space="0" w:color="D9D9E3"/>
                        <w:bottom w:val="single" w:sz="2" w:space="0" w:color="D9D9E3"/>
                        <w:right w:val="single" w:sz="2" w:space="0" w:color="D9D9E3"/>
                      </w:divBdr>
                      <w:divsChild>
                        <w:div w:id="568079957">
                          <w:marLeft w:val="0"/>
                          <w:marRight w:val="0"/>
                          <w:marTop w:val="0"/>
                          <w:marBottom w:val="0"/>
                          <w:divBdr>
                            <w:top w:val="single" w:sz="2" w:space="0" w:color="auto"/>
                            <w:left w:val="single" w:sz="2" w:space="0" w:color="auto"/>
                            <w:bottom w:val="single" w:sz="6" w:space="0" w:color="auto"/>
                            <w:right w:val="single" w:sz="2" w:space="0" w:color="auto"/>
                          </w:divBdr>
                          <w:divsChild>
                            <w:div w:id="747968041">
                              <w:marLeft w:val="0"/>
                              <w:marRight w:val="0"/>
                              <w:marTop w:val="100"/>
                              <w:marBottom w:val="100"/>
                              <w:divBdr>
                                <w:top w:val="single" w:sz="2" w:space="0" w:color="D9D9E3"/>
                                <w:left w:val="single" w:sz="2" w:space="0" w:color="D9D9E3"/>
                                <w:bottom w:val="single" w:sz="2" w:space="0" w:color="D9D9E3"/>
                                <w:right w:val="single" w:sz="2" w:space="0" w:color="D9D9E3"/>
                              </w:divBdr>
                              <w:divsChild>
                                <w:div w:id="151607533">
                                  <w:marLeft w:val="0"/>
                                  <w:marRight w:val="0"/>
                                  <w:marTop w:val="0"/>
                                  <w:marBottom w:val="0"/>
                                  <w:divBdr>
                                    <w:top w:val="single" w:sz="2" w:space="0" w:color="D9D9E3"/>
                                    <w:left w:val="single" w:sz="2" w:space="0" w:color="D9D9E3"/>
                                    <w:bottom w:val="single" w:sz="2" w:space="0" w:color="D9D9E3"/>
                                    <w:right w:val="single" w:sz="2" w:space="0" w:color="D9D9E3"/>
                                  </w:divBdr>
                                  <w:divsChild>
                                    <w:div w:id="1890611141">
                                      <w:marLeft w:val="0"/>
                                      <w:marRight w:val="0"/>
                                      <w:marTop w:val="0"/>
                                      <w:marBottom w:val="0"/>
                                      <w:divBdr>
                                        <w:top w:val="single" w:sz="2" w:space="0" w:color="D9D9E3"/>
                                        <w:left w:val="single" w:sz="2" w:space="0" w:color="D9D9E3"/>
                                        <w:bottom w:val="single" w:sz="2" w:space="0" w:color="D9D9E3"/>
                                        <w:right w:val="single" w:sz="2" w:space="0" w:color="D9D9E3"/>
                                      </w:divBdr>
                                      <w:divsChild>
                                        <w:div w:id="134836815">
                                          <w:marLeft w:val="0"/>
                                          <w:marRight w:val="0"/>
                                          <w:marTop w:val="0"/>
                                          <w:marBottom w:val="0"/>
                                          <w:divBdr>
                                            <w:top w:val="single" w:sz="2" w:space="0" w:color="D9D9E3"/>
                                            <w:left w:val="single" w:sz="2" w:space="0" w:color="D9D9E3"/>
                                            <w:bottom w:val="single" w:sz="2" w:space="0" w:color="D9D9E3"/>
                                            <w:right w:val="single" w:sz="2" w:space="0" w:color="D9D9E3"/>
                                          </w:divBdr>
                                          <w:divsChild>
                                            <w:div w:id="783963886">
                                              <w:marLeft w:val="0"/>
                                              <w:marRight w:val="0"/>
                                              <w:marTop w:val="0"/>
                                              <w:marBottom w:val="0"/>
                                              <w:divBdr>
                                                <w:top w:val="single" w:sz="2" w:space="0" w:color="D9D9E3"/>
                                                <w:left w:val="single" w:sz="2" w:space="0" w:color="D9D9E3"/>
                                                <w:bottom w:val="single" w:sz="2" w:space="0" w:color="D9D9E3"/>
                                                <w:right w:val="single" w:sz="2" w:space="0" w:color="D9D9E3"/>
                                              </w:divBdr>
                                              <w:divsChild>
                                                <w:div w:id="772896848">
                                                  <w:marLeft w:val="0"/>
                                                  <w:marRight w:val="0"/>
                                                  <w:marTop w:val="0"/>
                                                  <w:marBottom w:val="0"/>
                                                  <w:divBdr>
                                                    <w:top w:val="single" w:sz="2" w:space="0" w:color="D9D9E3"/>
                                                    <w:left w:val="single" w:sz="2" w:space="0" w:color="D9D9E3"/>
                                                    <w:bottom w:val="single" w:sz="2" w:space="0" w:color="D9D9E3"/>
                                                    <w:right w:val="single" w:sz="2" w:space="0" w:color="D9D9E3"/>
                                                  </w:divBdr>
                                                  <w:divsChild>
                                                    <w:div w:id="1009865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92641619">
          <w:marLeft w:val="0"/>
          <w:marRight w:val="0"/>
          <w:marTop w:val="0"/>
          <w:marBottom w:val="0"/>
          <w:divBdr>
            <w:top w:val="none" w:sz="0" w:space="0" w:color="auto"/>
            <w:left w:val="none" w:sz="0" w:space="0" w:color="auto"/>
            <w:bottom w:val="none" w:sz="0" w:space="0" w:color="auto"/>
            <w:right w:val="none" w:sz="0" w:space="0" w:color="auto"/>
          </w:divBdr>
        </w:div>
      </w:divsChild>
    </w:div>
    <w:div w:id="453866665">
      <w:bodyDiv w:val="1"/>
      <w:marLeft w:val="0"/>
      <w:marRight w:val="0"/>
      <w:marTop w:val="0"/>
      <w:marBottom w:val="0"/>
      <w:divBdr>
        <w:top w:val="none" w:sz="0" w:space="0" w:color="auto"/>
        <w:left w:val="none" w:sz="0" w:space="0" w:color="auto"/>
        <w:bottom w:val="none" w:sz="0" w:space="0" w:color="auto"/>
        <w:right w:val="none" w:sz="0" w:space="0" w:color="auto"/>
      </w:divBdr>
    </w:div>
    <w:div w:id="460850897">
      <w:bodyDiv w:val="1"/>
      <w:marLeft w:val="0"/>
      <w:marRight w:val="0"/>
      <w:marTop w:val="0"/>
      <w:marBottom w:val="0"/>
      <w:divBdr>
        <w:top w:val="none" w:sz="0" w:space="0" w:color="auto"/>
        <w:left w:val="none" w:sz="0" w:space="0" w:color="auto"/>
        <w:bottom w:val="none" w:sz="0" w:space="0" w:color="auto"/>
        <w:right w:val="none" w:sz="0" w:space="0" w:color="auto"/>
      </w:divBdr>
    </w:div>
    <w:div w:id="518662842">
      <w:bodyDiv w:val="1"/>
      <w:marLeft w:val="0"/>
      <w:marRight w:val="0"/>
      <w:marTop w:val="0"/>
      <w:marBottom w:val="0"/>
      <w:divBdr>
        <w:top w:val="none" w:sz="0" w:space="0" w:color="auto"/>
        <w:left w:val="none" w:sz="0" w:space="0" w:color="auto"/>
        <w:bottom w:val="none" w:sz="0" w:space="0" w:color="auto"/>
        <w:right w:val="none" w:sz="0" w:space="0" w:color="auto"/>
      </w:divBdr>
      <w:divsChild>
        <w:div w:id="1377849856">
          <w:marLeft w:val="0"/>
          <w:marRight w:val="0"/>
          <w:marTop w:val="0"/>
          <w:marBottom w:val="0"/>
          <w:divBdr>
            <w:top w:val="single" w:sz="2" w:space="0" w:color="D9D9E3"/>
            <w:left w:val="single" w:sz="2" w:space="0" w:color="D9D9E3"/>
            <w:bottom w:val="single" w:sz="2" w:space="0" w:color="D9D9E3"/>
            <w:right w:val="single" w:sz="2" w:space="0" w:color="D9D9E3"/>
          </w:divBdr>
          <w:divsChild>
            <w:div w:id="1906138774">
              <w:marLeft w:val="0"/>
              <w:marRight w:val="0"/>
              <w:marTop w:val="0"/>
              <w:marBottom w:val="0"/>
              <w:divBdr>
                <w:top w:val="single" w:sz="2" w:space="0" w:color="D9D9E3"/>
                <w:left w:val="single" w:sz="2" w:space="0" w:color="D9D9E3"/>
                <w:bottom w:val="single" w:sz="2" w:space="0" w:color="D9D9E3"/>
                <w:right w:val="single" w:sz="2" w:space="0" w:color="D9D9E3"/>
              </w:divBdr>
              <w:divsChild>
                <w:div w:id="2078740794">
                  <w:marLeft w:val="0"/>
                  <w:marRight w:val="0"/>
                  <w:marTop w:val="0"/>
                  <w:marBottom w:val="0"/>
                  <w:divBdr>
                    <w:top w:val="single" w:sz="2" w:space="0" w:color="D9D9E3"/>
                    <w:left w:val="single" w:sz="2" w:space="0" w:color="D9D9E3"/>
                    <w:bottom w:val="single" w:sz="2" w:space="0" w:color="D9D9E3"/>
                    <w:right w:val="single" w:sz="2" w:space="0" w:color="D9D9E3"/>
                  </w:divBdr>
                  <w:divsChild>
                    <w:div w:id="1577520816">
                      <w:marLeft w:val="0"/>
                      <w:marRight w:val="0"/>
                      <w:marTop w:val="0"/>
                      <w:marBottom w:val="0"/>
                      <w:divBdr>
                        <w:top w:val="single" w:sz="2" w:space="0" w:color="D9D9E3"/>
                        <w:left w:val="single" w:sz="2" w:space="0" w:color="D9D9E3"/>
                        <w:bottom w:val="single" w:sz="2" w:space="0" w:color="D9D9E3"/>
                        <w:right w:val="single" w:sz="2" w:space="0" w:color="D9D9E3"/>
                      </w:divBdr>
                      <w:divsChild>
                        <w:div w:id="1335767276">
                          <w:marLeft w:val="0"/>
                          <w:marRight w:val="0"/>
                          <w:marTop w:val="0"/>
                          <w:marBottom w:val="0"/>
                          <w:divBdr>
                            <w:top w:val="single" w:sz="2" w:space="0" w:color="auto"/>
                            <w:left w:val="single" w:sz="2" w:space="0" w:color="auto"/>
                            <w:bottom w:val="single" w:sz="6" w:space="0" w:color="auto"/>
                            <w:right w:val="single" w:sz="2" w:space="0" w:color="auto"/>
                          </w:divBdr>
                          <w:divsChild>
                            <w:div w:id="14515848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7347391">
                                  <w:marLeft w:val="0"/>
                                  <w:marRight w:val="0"/>
                                  <w:marTop w:val="0"/>
                                  <w:marBottom w:val="0"/>
                                  <w:divBdr>
                                    <w:top w:val="single" w:sz="2" w:space="0" w:color="D9D9E3"/>
                                    <w:left w:val="single" w:sz="2" w:space="0" w:color="D9D9E3"/>
                                    <w:bottom w:val="single" w:sz="2" w:space="0" w:color="D9D9E3"/>
                                    <w:right w:val="single" w:sz="2" w:space="0" w:color="D9D9E3"/>
                                  </w:divBdr>
                                  <w:divsChild>
                                    <w:div w:id="353112392">
                                      <w:marLeft w:val="0"/>
                                      <w:marRight w:val="0"/>
                                      <w:marTop w:val="0"/>
                                      <w:marBottom w:val="0"/>
                                      <w:divBdr>
                                        <w:top w:val="single" w:sz="2" w:space="0" w:color="D9D9E3"/>
                                        <w:left w:val="single" w:sz="2" w:space="0" w:color="D9D9E3"/>
                                        <w:bottom w:val="single" w:sz="2" w:space="0" w:color="D9D9E3"/>
                                        <w:right w:val="single" w:sz="2" w:space="0" w:color="D9D9E3"/>
                                      </w:divBdr>
                                      <w:divsChild>
                                        <w:div w:id="695810096">
                                          <w:marLeft w:val="0"/>
                                          <w:marRight w:val="0"/>
                                          <w:marTop w:val="0"/>
                                          <w:marBottom w:val="0"/>
                                          <w:divBdr>
                                            <w:top w:val="single" w:sz="2" w:space="0" w:color="D9D9E3"/>
                                            <w:left w:val="single" w:sz="2" w:space="0" w:color="D9D9E3"/>
                                            <w:bottom w:val="single" w:sz="2" w:space="0" w:color="D9D9E3"/>
                                            <w:right w:val="single" w:sz="2" w:space="0" w:color="D9D9E3"/>
                                          </w:divBdr>
                                          <w:divsChild>
                                            <w:div w:id="1473257218">
                                              <w:marLeft w:val="0"/>
                                              <w:marRight w:val="0"/>
                                              <w:marTop w:val="0"/>
                                              <w:marBottom w:val="0"/>
                                              <w:divBdr>
                                                <w:top w:val="single" w:sz="2" w:space="0" w:color="D9D9E3"/>
                                                <w:left w:val="single" w:sz="2" w:space="0" w:color="D9D9E3"/>
                                                <w:bottom w:val="single" w:sz="2" w:space="0" w:color="D9D9E3"/>
                                                <w:right w:val="single" w:sz="2" w:space="0" w:color="D9D9E3"/>
                                              </w:divBdr>
                                              <w:divsChild>
                                                <w:div w:id="70468385">
                                                  <w:marLeft w:val="0"/>
                                                  <w:marRight w:val="0"/>
                                                  <w:marTop w:val="0"/>
                                                  <w:marBottom w:val="0"/>
                                                  <w:divBdr>
                                                    <w:top w:val="single" w:sz="2" w:space="0" w:color="D9D9E3"/>
                                                    <w:left w:val="single" w:sz="2" w:space="0" w:color="D9D9E3"/>
                                                    <w:bottom w:val="single" w:sz="2" w:space="0" w:color="D9D9E3"/>
                                                    <w:right w:val="single" w:sz="2" w:space="0" w:color="D9D9E3"/>
                                                  </w:divBdr>
                                                  <w:divsChild>
                                                    <w:div w:id="1444613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8844031">
          <w:marLeft w:val="0"/>
          <w:marRight w:val="0"/>
          <w:marTop w:val="0"/>
          <w:marBottom w:val="0"/>
          <w:divBdr>
            <w:top w:val="none" w:sz="0" w:space="0" w:color="auto"/>
            <w:left w:val="none" w:sz="0" w:space="0" w:color="auto"/>
            <w:bottom w:val="none" w:sz="0" w:space="0" w:color="auto"/>
            <w:right w:val="none" w:sz="0" w:space="0" w:color="auto"/>
          </w:divBdr>
        </w:div>
      </w:divsChild>
    </w:div>
    <w:div w:id="525212903">
      <w:bodyDiv w:val="1"/>
      <w:marLeft w:val="0"/>
      <w:marRight w:val="0"/>
      <w:marTop w:val="0"/>
      <w:marBottom w:val="0"/>
      <w:divBdr>
        <w:top w:val="none" w:sz="0" w:space="0" w:color="auto"/>
        <w:left w:val="none" w:sz="0" w:space="0" w:color="auto"/>
        <w:bottom w:val="none" w:sz="0" w:space="0" w:color="auto"/>
        <w:right w:val="none" w:sz="0" w:space="0" w:color="auto"/>
      </w:divBdr>
      <w:divsChild>
        <w:div w:id="988291446">
          <w:marLeft w:val="0"/>
          <w:marRight w:val="0"/>
          <w:marTop w:val="0"/>
          <w:marBottom w:val="0"/>
          <w:divBdr>
            <w:top w:val="single" w:sz="2" w:space="0" w:color="D9D9E3"/>
            <w:left w:val="single" w:sz="2" w:space="0" w:color="D9D9E3"/>
            <w:bottom w:val="single" w:sz="2" w:space="0" w:color="D9D9E3"/>
            <w:right w:val="single" w:sz="2" w:space="0" w:color="D9D9E3"/>
          </w:divBdr>
          <w:divsChild>
            <w:div w:id="933241960">
              <w:marLeft w:val="0"/>
              <w:marRight w:val="0"/>
              <w:marTop w:val="0"/>
              <w:marBottom w:val="0"/>
              <w:divBdr>
                <w:top w:val="single" w:sz="2" w:space="0" w:color="D9D9E3"/>
                <w:left w:val="single" w:sz="2" w:space="0" w:color="D9D9E3"/>
                <w:bottom w:val="single" w:sz="2" w:space="0" w:color="D9D9E3"/>
                <w:right w:val="single" w:sz="2" w:space="0" w:color="D9D9E3"/>
              </w:divBdr>
              <w:divsChild>
                <w:div w:id="753547866">
                  <w:marLeft w:val="0"/>
                  <w:marRight w:val="0"/>
                  <w:marTop w:val="0"/>
                  <w:marBottom w:val="0"/>
                  <w:divBdr>
                    <w:top w:val="single" w:sz="2" w:space="0" w:color="D9D9E3"/>
                    <w:left w:val="single" w:sz="2" w:space="0" w:color="D9D9E3"/>
                    <w:bottom w:val="single" w:sz="2" w:space="0" w:color="D9D9E3"/>
                    <w:right w:val="single" w:sz="2" w:space="0" w:color="D9D9E3"/>
                  </w:divBdr>
                  <w:divsChild>
                    <w:div w:id="547573043">
                      <w:marLeft w:val="0"/>
                      <w:marRight w:val="0"/>
                      <w:marTop w:val="0"/>
                      <w:marBottom w:val="0"/>
                      <w:divBdr>
                        <w:top w:val="single" w:sz="2" w:space="0" w:color="D9D9E3"/>
                        <w:left w:val="single" w:sz="2" w:space="0" w:color="D9D9E3"/>
                        <w:bottom w:val="single" w:sz="2" w:space="0" w:color="D9D9E3"/>
                        <w:right w:val="single" w:sz="2" w:space="0" w:color="D9D9E3"/>
                      </w:divBdr>
                      <w:divsChild>
                        <w:div w:id="1615212822">
                          <w:marLeft w:val="0"/>
                          <w:marRight w:val="0"/>
                          <w:marTop w:val="0"/>
                          <w:marBottom w:val="0"/>
                          <w:divBdr>
                            <w:top w:val="single" w:sz="2" w:space="0" w:color="auto"/>
                            <w:left w:val="single" w:sz="2" w:space="0" w:color="auto"/>
                            <w:bottom w:val="single" w:sz="6" w:space="0" w:color="auto"/>
                            <w:right w:val="single" w:sz="2" w:space="0" w:color="auto"/>
                          </w:divBdr>
                          <w:divsChild>
                            <w:div w:id="12513566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7156785">
                                  <w:marLeft w:val="0"/>
                                  <w:marRight w:val="0"/>
                                  <w:marTop w:val="0"/>
                                  <w:marBottom w:val="0"/>
                                  <w:divBdr>
                                    <w:top w:val="single" w:sz="2" w:space="0" w:color="D9D9E3"/>
                                    <w:left w:val="single" w:sz="2" w:space="0" w:color="D9D9E3"/>
                                    <w:bottom w:val="single" w:sz="2" w:space="0" w:color="D9D9E3"/>
                                    <w:right w:val="single" w:sz="2" w:space="0" w:color="D9D9E3"/>
                                  </w:divBdr>
                                  <w:divsChild>
                                    <w:div w:id="1106075263">
                                      <w:marLeft w:val="0"/>
                                      <w:marRight w:val="0"/>
                                      <w:marTop w:val="0"/>
                                      <w:marBottom w:val="0"/>
                                      <w:divBdr>
                                        <w:top w:val="single" w:sz="2" w:space="0" w:color="D9D9E3"/>
                                        <w:left w:val="single" w:sz="2" w:space="0" w:color="D9D9E3"/>
                                        <w:bottom w:val="single" w:sz="2" w:space="0" w:color="D9D9E3"/>
                                        <w:right w:val="single" w:sz="2" w:space="0" w:color="D9D9E3"/>
                                      </w:divBdr>
                                      <w:divsChild>
                                        <w:div w:id="160970511">
                                          <w:marLeft w:val="0"/>
                                          <w:marRight w:val="0"/>
                                          <w:marTop w:val="0"/>
                                          <w:marBottom w:val="0"/>
                                          <w:divBdr>
                                            <w:top w:val="single" w:sz="2" w:space="0" w:color="D9D9E3"/>
                                            <w:left w:val="single" w:sz="2" w:space="0" w:color="D9D9E3"/>
                                            <w:bottom w:val="single" w:sz="2" w:space="0" w:color="D9D9E3"/>
                                            <w:right w:val="single" w:sz="2" w:space="0" w:color="D9D9E3"/>
                                          </w:divBdr>
                                          <w:divsChild>
                                            <w:div w:id="1731611019">
                                              <w:marLeft w:val="0"/>
                                              <w:marRight w:val="0"/>
                                              <w:marTop w:val="0"/>
                                              <w:marBottom w:val="0"/>
                                              <w:divBdr>
                                                <w:top w:val="single" w:sz="2" w:space="0" w:color="D9D9E3"/>
                                                <w:left w:val="single" w:sz="2" w:space="0" w:color="D9D9E3"/>
                                                <w:bottom w:val="single" w:sz="2" w:space="0" w:color="D9D9E3"/>
                                                <w:right w:val="single" w:sz="2" w:space="0" w:color="D9D9E3"/>
                                              </w:divBdr>
                                              <w:divsChild>
                                                <w:div w:id="718676156">
                                                  <w:marLeft w:val="0"/>
                                                  <w:marRight w:val="0"/>
                                                  <w:marTop w:val="0"/>
                                                  <w:marBottom w:val="0"/>
                                                  <w:divBdr>
                                                    <w:top w:val="single" w:sz="2" w:space="0" w:color="D9D9E3"/>
                                                    <w:left w:val="single" w:sz="2" w:space="0" w:color="D9D9E3"/>
                                                    <w:bottom w:val="single" w:sz="2" w:space="0" w:color="D9D9E3"/>
                                                    <w:right w:val="single" w:sz="2" w:space="0" w:color="D9D9E3"/>
                                                  </w:divBdr>
                                                  <w:divsChild>
                                                    <w:div w:id="589630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5464998">
          <w:marLeft w:val="0"/>
          <w:marRight w:val="0"/>
          <w:marTop w:val="0"/>
          <w:marBottom w:val="0"/>
          <w:divBdr>
            <w:top w:val="none" w:sz="0" w:space="0" w:color="auto"/>
            <w:left w:val="none" w:sz="0" w:space="0" w:color="auto"/>
            <w:bottom w:val="none" w:sz="0" w:space="0" w:color="auto"/>
            <w:right w:val="none" w:sz="0" w:space="0" w:color="auto"/>
          </w:divBdr>
        </w:div>
      </w:divsChild>
    </w:div>
    <w:div w:id="558831561">
      <w:bodyDiv w:val="1"/>
      <w:marLeft w:val="0"/>
      <w:marRight w:val="0"/>
      <w:marTop w:val="0"/>
      <w:marBottom w:val="0"/>
      <w:divBdr>
        <w:top w:val="none" w:sz="0" w:space="0" w:color="auto"/>
        <w:left w:val="none" w:sz="0" w:space="0" w:color="auto"/>
        <w:bottom w:val="none" w:sz="0" w:space="0" w:color="auto"/>
        <w:right w:val="none" w:sz="0" w:space="0" w:color="auto"/>
      </w:divBdr>
    </w:div>
    <w:div w:id="561985762">
      <w:bodyDiv w:val="1"/>
      <w:marLeft w:val="0"/>
      <w:marRight w:val="0"/>
      <w:marTop w:val="0"/>
      <w:marBottom w:val="0"/>
      <w:divBdr>
        <w:top w:val="none" w:sz="0" w:space="0" w:color="auto"/>
        <w:left w:val="none" w:sz="0" w:space="0" w:color="auto"/>
        <w:bottom w:val="none" w:sz="0" w:space="0" w:color="auto"/>
        <w:right w:val="none" w:sz="0" w:space="0" w:color="auto"/>
      </w:divBdr>
    </w:div>
    <w:div w:id="575088093">
      <w:bodyDiv w:val="1"/>
      <w:marLeft w:val="0"/>
      <w:marRight w:val="0"/>
      <w:marTop w:val="0"/>
      <w:marBottom w:val="0"/>
      <w:divBdr>
        <w:top w:val="none" w:sz="0" w:space="0" w:color="auto"/>
        <w:left w:val="none" w:sz="0" w:space="0" w:color="auto"/>
        <w:bottom w:val="none" w:sz="0" w:space="0" w:color="auto"/>
        <w:right w:val="none" w:sz="0" w:space="0" w:color="auto"/>
      </w:divBdr>
    </w:div>
    <w:div w:id="589120870">
      <w:bodyDiv w:val="1"/>
      <w:marLeft w:val="0"/>
      <w:marRight w:val="0"/>
      <w:marTop w:val="0"/>
      <w:marBottom w:val="0"/>
      <w:divBdr>
        <w:top w:val="none" w:sz="0" w:space="0" w:color="auto"/>
        <w:left w:val="none" w:sz="0" w:space="0" w:color="auto"/>
        <w:bottom w:val="none" w:sz="0" w:space="0" w:color="auto"/>
        <w:right w:val="none" w:sz="0" w:space="0" w:color="auto"/>
      </w:divBdr>
    </w:div>
    <w:div w:id="605771938">
      <w:bodyDiv w:val="1"/>
      <w:marLeft w:val="0"/>
      <w:marRight w:val="0"/>
      <w:marTop w:val="0"/>
      <w:marBottom w:val="0"/>
      <w:divBdr>
        <w:top w:val="none" w:sz="0" w:space="0" w:color="auto"/>
        <w:left w:val="none" w:sz="0" w:space="0" w:color="auto"/>
        <w:bottom w:val="none" w:sz="0" w:space="0" w:color="auto"/>
        <w:right w:val="none" w:sz="0" w:space="0" w:color="auto"/>
      </w:divBdr>
      <w:divsChild>
        <w:div w:id="651174413">
          <w:marLeft w:val="0"/>
          <w:marRight w:val="0"/>
          <w:marTop w:val="0"/>
          <w:marBottom w:val="0"/>
          <w:divBdr>
            <w:top w:val="single" w:sz="2" w:space="0" w:color="D9D9E3"/>
            <w:left w:val="single" w:sz="2" w:space="0" w:color="D9D9E3"/>
            <w:bottom w:val="single" w:sz="2" w:space="0" w:color="D9D9E3"/>
            <w:right w:val="single" w:sz="2" w:space="0" w:color="D9D9E3"/>
          </w:divBdr>
          <w:divsChild>
            <w:div w:id="1637174285">
              <w:marLeft w:val="0"/>
              <w:marRight w:val="0"/>
              <w:marTop w:val="0"/>
              <w:marBottom w:val="0"/>
              <w:divBdr>
                <w:top w:val="single" w:sz="2" w:space="0" w:color="D9D9E3"/>
                <w:left w:val="single" w:sz="2" w:space="0" w:color="D9D9E3"/>
                <w:bottom w:val="single" w:sz="2" w:space="0" w:color="D9D9E3"/>
                <w:right w:val="single" w:sz="2" w:space="0" w:color="D9D9E3"/>
              </w:divBdr>
              <w:divsChild>
                <w:div w:id="1014528208">
                  <w:marLeft w:val="0"/>
                  <w:marRight w:val="0"/>
                  <w:marTop w:val="0"/>
                  <w:marBottom w:val="0"/>
                  <w:divBdr>
                    <w:top w:val="single" w:sz="2" w:space="0" w:color="D9D9E3"/>
                    <w:left w:val="single" w:sz="2" w:space="0" w:color="D9D9E3"/>
                    <w:bottom w:val="single" w:sz="2" w:space="0" w:color="D9D9E3"/>
                    <w:right w:val="single" w:sz="2" w:space="0" w:color="D9D9E3"/>
                  </w:divBdr>
                  <w:divsChild>
                    <w:div w:id="572278644">
                      <w:marLeft w:val="0"/>
                      <w:marRight w:val="0"/>
                      <w:marTop w:val="0"/>
                      <w:marBottom w:val="0"/>
                      <w:divBdr>
                        <w:top w:val="single" w:sz="2" w:space="0" w:color="D9D9E3"/>
                        <w:left w:val="single" w:sz="2" w:space="0" w:color="D9D9E3"/>
                        <w:bottom w:val="single" w:sz="2" w:space="0" w:color="D9D9E3"/>
                        <w:right w:val="single" w:sz="2" w:space="0" w:color="D9D9E3"/>
                      </w:divBdr>
                      <w:divsChild>
                        <w:div w:id="469324390">
                          <w:marLeft w:val="0"/>
                          <w:marRight w:val="0"/>
                          <w:marTop w:val="0"/>
                          <w:marBottom w:val="0"/>
                          <w:divBdr>
                            <w:top w:val="single" w:sz="2" w:space="0" w:color="auto"/>
                            <w:left w:val="single" w:sz="2" w:space="0" w:color="auto"/>
                            <w:bottom w:val="single" w:sz="6" w:space="0" w:color="auto"/>
                            <w:right w:val="single" w:sz="2" w:space="0" w:color="auto"/>
                          </w:divBdr>
                          <w:divsChild>
                            <w:div w:id="19145826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4299">
                                  <w:marLeft w:val="0"/>
                                  <w:marRight w:val="0"/>
                                  <w:marTop w:val="0"/>
                                  <w:marBottom w:val="0"/>
                                  <w:divBdr>
                                    <w:top w:val="single" w:sz="2" w:space="0" w:color="D9D9E3"/>
                                    <w:left w:val="single" w:sz="2" w:space="0" w:color="D9D9E3"/>
                                    <w:bottom w:val="single" w:sz="2" w:space="0" w:color="D9D9E3"/>
                                    <w:right w:val="single" w:sz="2" w:space="0" w:color="D9D9E3"/>
                                  </w:divBdr>
                                  <w:divsChild>
                                    <w:div w:id="2143229186">
                                      <w:marLeft w:val="0"/>
                                      <w:marRight w:val="0"/>
                                      <w:marTop w:val="0"/>
                                      <w:marBottom w:val="0"/>
                                      <w:divBdr>
                                        <w:top w:val="single" w:sz="2" w:space="0" w:color="D9D9E3"/>
                                        <w:left w:val="single" w:sz="2" w:space="0" w:color="D9D9E3"/>
                                        <w:bottom w:val="single" w:sz="2" w:space="0" w:color="D9D9E3"/>
                                        <w:right w:val="single" w:sz="2" w:space="0" w:color="D9D9E3"/>
                                      </w:divBdr>
                                      <w:divsChild>
                                        <w:div w:id="1411855841">
                                          <w:marLeft w:val="0"/>
                                          <w:marRight w:val="0"/>
                                          <w:marTop w:val="0"/>
                                          <w:marBottom w:val="0"/>
                                          <w:divBdr>
                                            <w:top w:val="single" w:sz="2" w:space="0" w:color="D9D9E3"/>
                                            <w:left w:val="single" w:sz="2" w:space="0" w:color="D9D9E3"/>
                                            <w:bottom w:val="single" w:sz="2" w:space="0" w:color="D9D9E3"/>
                                            <w:right w:val="single" w:sz="2" w:space="0" w:color="D9D9E3"/>
                                          </w:divBdr>
                                          <w:divsChild>
                                            <w:div w:id="1397052724">
                                              <w:marLeft w:val="0"/>
                                              <w:marRight w:val="0"/>
                                              <w:marTop w:val="0"/>
                                              <w:marBottom w:val="0"/>
                                              <w:divBdr>
                                                <w:top w:val="single" w:sz="2" w:space="0" w:color="D9D9E3"/>
                                                <w:left w:val="single" w:sz="2" w:space="0" w:color="D9D9E3"/>
                                                <w:bottom w:val="single" w:sz="2" w:space="0" w:color="D9D9E3"/>
                                                <w:right w:val="single" w:sz="2" w:space="0" w:color="D9D9E3"/>
                                              </w:divBdr>
                                              <w:divsChild>
                                                <w:div w:id="730470023">
                                                  <w:marLeft w:val="0"/>
                                                  <w:marRight w:val="0"/>
                                                  <w:marTop w:val="0"/>
                                                  <w:marBottom w:val="0"/>
                                                  <w:divBdr>
                                                    <w:top w:val="single" w:sz="2" w:space="0" w:color="D9D9E3"/>
                                                    <w:left w:val="single" w:sz="2" w:space="0" w:color="D9D9E3"/>
                                                    <w:bottom w:val="single" w:sz="2" w:space="0" w:color="D9D9E3"/>
                                                    <w:right w:val="single" w:sz="2" w:space="0" w:color="D9D9E3"/>
                                                  </w:divBdr>
                                                  <w:divsChild>
                                                    <w:div w:id="77597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17420710">
          <w:marLeft w:val="0"/>
          <w:marRight w:val="0"/>
          <w:marTop w:val="0"/>
          <w:marBottom w:val="0"/>
          <w:divBdr>
            <w:top w:val="none" w:sz="0" w:space="0" w:color="auto"/>
            <w:left w:val="none" w:sz="0" w:space="0" w:color="auto"/>
            <w:bottom w:val="none" w:sz="0" w:space="0" w:color="auto"/>
            <w:right w:val="none" w:sz="0" w:space="0" w:color="auto"/>
          </w:divBdr>
        </w:div>
      </w:divsChild>
    </w:div>
    <w:div w:id="687635271">
      <w:bodyDiv w:val="1"/>
      <w:marLeft w:val="0"/>
      <w:marRight w:val="0"/>
      <w:marTop w:val="0"/>
      <w:marBottom w:val="0"/>
      <w:divBdr>
        <w:top w:val="none" w:sz="0" w:space="0" w:color="auto"/>
        <w:left w:val="none" w:sz="0" w:space="0" w:color="auto"/>
        <w:bottom w:val="none" w:sz="0" w:space="0" w:color="auto"/>
        <w:right w:val="none" w:sz="0" w:space="0" w:color="auto"/>
      </w:divBdr>
      <w:divsChild>
        <w:div w:id="1625845679">
          <w:marLeft w:val="0"/>
          <w:marRight w:val="0"/>
          <w:marTop w:val="0"/>
          <w:marBottom w:val="0"/>
          <w:divBdr>
            <w:top w:val="single" w:sz="2" w:space="0" w:color="D9D9E3"/>
            <w:left w:val="single" w:sz="2" w:space="0" w:color="D9D9E3"/>
            <w:bottom w:val="single" w:sz="2" w:space="0" w:color="D9D9E3"/>
            <w:right w:val="single" w:sz="2" w:space="0" w:color="D9D9E3"/>
          </w:divBdr>
          <w:divsChild>
            <w:div w:id="763187348">
              <w:marLeft w:val="0"/>
              <w:marRight w:val="0"/>
              <w:marTop w:val="0"/>
              <w:marBottom w:val="0"/>
              <w:divBdr>
                <w:top w:val="single" w:sz="2" w:space="0" w:color="D9D9E3"/>
                <w:left w:val="single" w:sz="2" w:space="0" w:color="D9D9E3"/>
                <w:bottom w:val="single" w:sz="2" w:space="0" w:color="D9D9E3"/>
                <w:right w:val="single" w:sz="2" w:space="0" w:color="D9D9E3"/>
              </w:divBdr>
              <w:divsChild>
                <w:div w:id="804809400">
                  <w:marLeft w:val="0"/>
                  <w:marRight w:val="0"/>
                  <w:marTop w:val="0"/>
                  <w:marBottom w:val="0"/>
                  <w:divBdr>
                    <w:top w:val="single" w:sz="2" w:space="0" w:color="D9D9E3"/>
                    <w:left w:val="single" w:sz="2" w:space="0" w:color="D9D9E3"/>
                    <w:bottom w:val="single" w:sz="2" w:space="0" w:color="D9D9E3"/>
                    <w:right w:val="single" w:sz="2" w:space="0" w:color="D9D9E3"/>
                  </w:divBdr>
                  <w:divsChild>
                    <w:div w:id="205533962">
                      <w:marLeft w:val="0"/>
                      <w:marRight w:val="0"/>
                      <w:marTop w:val="0"/>
                      <w:marBottom w:val="0"/>
                      <w:divBdr>
                        <w:top w:val="single" w:sz="2" w:space="0" w:color="D9D9E3"/>
                        <w:left w:val="single" w:sz="2" w:space="0" w:color="D9D9E3"/>
                        <w:bottom w:val="single" w:sz="2" w:space="0" w:color="D9D9E3"/>
                        <w:right w:val="single" w:sz="2" w:space="0" w:color="D9D9E3"/>
                      </w:divBdr>
                      <w:divsChild>
                        <w:div w:id="1413818735">
                          <w:marLeft w:val="0"/>
                          <w:marRight w:val="0"/>
                          <w:marTop w:val="0"/>
                          <w:marBottom w:val="0"/>
                          <w:divBdr>
                            <w:top w:val="single" w:sz="2" w:space="0" w:color="auto"/>
                            <w:left w:val="single" w:sz="2" w:space="0" w:color="auto"/>
                            <w:bottom w:val="single" w:sz="6" w:space="0" w:color="auto"/>
                            <w:right w:val="single" w:sz="2" w:space="0" w:color="auto"/>
                          </w:divBdr>
                          <w:divsChild>
                            <w:div w:id="733745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355378193">
                                  <w:marLeft w:val="0"/>
                                  <w:marRight w:val="0"/>
                                  <w:marTop w:val="0"/>
                                  <w:marBottom w:val="0"/>
                                  <w:divBdr>
                                    <w:top w:val="single" w:sz="2" w:space="0" w:color="D9D9E3"/>
                                    <w:left w:val="single" w:sz="2" w:space="0" w:color="D9D9E3"/>
                                    <w:bottom w:val="single" w:sz="2" w:space="0" w:color="D9D9E3"/>
                                    <w:right w:val="single" w:sz="2" w:space="0" w:color="D9D9E3"/>
                                  </w:divBdr>
                                  <w:divsChild>
                                    <w:div w:id="596594235">
                                      <w:marLeft w:val="0"/>
                                      <w:marRight w:val="0"/>
                                      <w:marTop w:val="0"/>
                                      <w:marBottom w:val="0"/>
                                      <w:divBdr>
                                        <w:top w:val="single" w:sz="2" w:space="0" w:color="D9D9E3"/>
                                        <w:left w:val="single" w:sz="2" w:space="0" w:color="D9D9E3"/>
                                        <w:bottom w:val="single" w:sz="2" w:space="0" w:color="D9D9E3"/>
                                        <w:right w:val="single" w:sz="2" w:space="0" w:color="D9D9E3"/>
                                      </w:divBdr>
                                      <w:divsChild>
                                        <w:div w:id="787116765">
                                          <w:marLeft w:val="0"/>
                                          <w:marRight w:val="0"/>
                                          <w:marTop w:val="0"/>
                                          <w:marBottom w:val="0"/>
                                          <w:divBdr>
                                            <w:top w:val="single" w:sz="2" w:space="0" w:color="D9D9E3"/>
                                            <w:left w:val="single" w:sz="2" w:space="0" w:color="D9D9E3"/>
                                            <w:bottom w:val="single" w:sz="2" w:space="0" w:color="D9D9E3"/>
                                            <w:right w:val="single" w:sz="2" w:space="0" w:color="D9D9E3"/>
                                          </w:divBdr>
                                          <w:divsChild>
                                            <w:div w:id="511338491">
                                              <w:marLeft w:val="0"/>
                                              <w:marRight w:val="0"/>
                                              <w:marTop w:val="0"/>
                                              <w:marBottom w:val="0"/>
                                              <w:divBdr>
                                                <w:top w:val="single" w:sz="2" w:space="0" w:color="D9D9E3"/>
                                                <w:left w:val="single" w:sz="2" w:space="0" w:color="D9D9E3"/>
                                                <w:bottom w:val="single" w:sz="2" w:space="0" w:color="D9D9E3"/>
                                                <w:right w:val="single" w:sz="2" w:space="0" w:color="D9D9E3"/>
                                              </w:divBdr>
                                              <w:divsChild>
                                                <w:div w:id="637490263">
                                                  <w:marLeft w:val="0"/>
                                                  <w:marRight w:val="0"/>
                                                  <w:marTop w:val="0"/>
                                                  <w:marBottom w:val="0"/>
                                                  <w:divBdr>
                                                    <w:top w:val="single" w:sz="2" w:space="0" w:color="D9D9E3"/>
                                                    <w:left w:val="single" w:sz="2" w:space="0" w:color="D9D9E3"/>
                                                    <w:bottom w:val="single" w:sz="2" w:space="0" w:color="D9D9E3"/>
                                                    <w:right w:val="single" w:sz="2" w:space="0" w:color="D9D9E3"/>
                                                  </w:divBdr>
                                                  <w:divsChild>
                                                    <w:div w:id="900945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2523717">
          <w:marLeft w:val="0"/>
          <w:marRight w:val="0"/>
          <w:marTop w:val="0"/>
          <w:marBottom w:val="0"/>
          <w:divBdr>
            <w:top w:val="none" w:sz="0" w:space="0" w:color="auto"/>
            <w:left w:val="none" w:sz="0" w:space="0" w:color="auto"/>
            <w:bottom w:val="none" w:sz="0" w:space="0" w:color="auto"/>
            <w:right w:val="none" w:sz="0" w:space="0" w:color="auto"/>
          </w:divBdr>
        </w:div>
      </w:divsChild>
    </w:div>
    <w:div w:id="761725001">
      <w:bodyDiv w:val="1"/>
      <w:marLeft w:val="0"/>
      <w:marRight w:val="0"/>
      <w:marTop w:val="0"/>
      <w:marBottom w:val="0"/>
      <w:divBdr>
        <w:top w:val="none" w:sz="0" w:space="0" w:color="auto"/>
        <w:left w:val="none" w:sz="0" w:space="0" w:color="auto"/>
        <w:bottom w:val="none" w:sz="0" w:space="0" w:color="auto"/>
        <w:right w:val="none" w:sz="0" w:space="0" w:color="auto"/>
      </w:divBdr>
      <w:divsChild>
        <w:div w:id="1879589245">
          <w:marLeft w:val="0"/>
          <w:marRight w:val="0"/>
          <w:marTop w:val="0"/>
          <w:marBottom w:val="0"/>
          <w:divBdr>
            <w:top w:val="single" w:sz="2" w:space="0" w:color="D9D9E3"/>
            <w:left w:val="single" w:sz="2" w:space="0" w:color="D9D9E3"/>
            <w:bottom w:val="single" w:sz="2" w:space="0" w:color="D9D9E3"/>
            <w:right w:val="single" w:sz="2" w:space="0" w:color="D9D9E3"/>
          </w:divBdr>
          <w:divsChild>
            <w:div w:id="511993429">
              <w:marLeft w:val="0"/>
              <w:marRight w:val="0"/>
              <w:marTop w:val="0"/>
              <w:marBottom w:val="0"/>
              <w:divBdr>
                <w:top w:val="single" w:sz="2" w:space="0" w:color="D9D9E3"/>
                <w:left w:val="single" w:sz="2" w:space="0" w:color="D9D9E3"/>
                <w:bottom w:val="single" w:sz="2" w:space="0" w:color="D9D9E3"/>
                <w:right w:val="single" w:sz="2" w:space="0" w:color="D9D9E3"/>
              </w:divBdr>
              <w:divsChild>
                <w:div w:id="1668245449">
                  <w:marLeft w:val="0"/>
                  <w:marRight w:val="0"/>
                  <w:marTop w:val="0"/>
                  <w:marBottom w:val="0"/>
                  <w:divBdr>
                    <w:top w:val="single" w:sz="2" w:space="0" w:color="D9D9E3"/>
                    <w:left w:val="single" w:sz="2" w:space="0" w:color="D9D9E3"/>
                    <w:bottom w:val="single" w:sz="2" w:space="0" w:color="D9D9E3"/>
                    <w:right w:val="single" w:sz="2" w:space="0" w:color="D9D9E3"/>
                  </w:divBdr>
                  <w:divsChild>
                    <w:div w:id="287244377">
                      <w:marLeft w:val="0"/>
                      <w:marRight w:val="0"/>
                      <w:marTop w:val="0"/>
                      <w:marBottom w:val="0"/>
                      <w:divBdr>
                        <w:top w:val="single" w:sz="2" w:space="0" w:color="D9D9E3"/>
                        <w:left w:val="single" w:sz="2" w:space="0" w:color="D9D9E3"/>
                        <w:bottom w:val="single" w:sz="2" w:space="0" w:color="D9D9E3"/>
                        <w:right w:val="single" w:sz="2" w:space="0" w:color="D9D9E3"/>
                      </w:divBdr>
                      <w:divsChild>
                        <w:div w:id="1814104969">
                          <w:marLeft w:val="0"/>
                          <w:marRight w:val="0"/>
                          <w:marTop w:val="0"/>
                          <w:marBottom w:val="0"/>
                          <w:divBdr>
                            <w:top w:val="single" w:sz="2" w:space="0" w:color="auto"/>
                            <w:left w:val="single" w:sz="2" w:space="0" w:color="auto"/>
                            <w:bottom w:val="single" w:sz="6" w:space="0" w:color="auto"/>
                            <w:right w:val="single" w:sz="2" w:space="0" w:color="auto"/>
                          </w:divBdr>
                          <w:divsChild>
                            <w:div w:id="1323657783">
                              <w:marLeft w:val="0"/>
                              <w:marRight w:val="0"/>
                              <w:marTop w:val="100"/>
                              <w:marBottom w:val="100"/>
                              <w:divBdr>
                                <w:top w:val="single" w:sz="2" w:space="0" w:color="D9D9E3"/>
                                <w:left w:val="single" w:sz="2" w:space="0" w:color="D9D9E3"/>
                                <w:bottom w:val="single" w:sz="2" w:space="0" w:color="D9D9E3"/>
                                <w:right w:val="single" w:sz="2" w:space="0" w:color="D9D9E3"/>
                              </w:divBdr>
                              <w:divsChild>
                                <w:div w:id="49378711">
                                  <w:marLeft w:val="0"/>
                                  <w:marRight w:val="0"/>
                                  <w:marTop w:val="0"/>
                                  <w:marBottom w:val="0"/>
                                  <w:divBdr>
                                    <w:top w:val="single" w:sz="2" w:space="0" w:color="D9D9E3"/>
                                    <w:left w:val="single" w:sz="2" w:space="0" w:color="D9D9E3"/>
                                    <w:bottom w:val="single" w:sz="2" w:space="0" w:color="D9D9E3"/>
                                    <w:right w:val="single" w:sz="2" w:space="0" w:color="D9D9E3"/>
                                  </w:divBdr>
                                  <w:divsChild>
                                    <w:div w:id="932586575">
                                      <w:marLeft w:val="0"/>
                                      <w:marRight w:val="0"/>
                                      <w:marTop w:val="0"/>
                                      <w:marBottom w:val="0"/>
                                      <w:divBdr>
                                        <w:top w:val="single" w:sz="2" w:space="0" w:color="D9D9E3"/>
                                        <w:left w:val="single" w:sz="2" w:space="0" w:color="D9D9E3"/>
                                        <w:bottom w:val="single" w:sz="2" w:space="0" w:color="D9D9E3"/>
                                        <w:right w:val="single" w:sz="2" w:space="0" w:color="D9D9E3"/>
                                      </w:divBdr>
                                      <w:divsChild>
                                        <w:div w:id="982540863">
                                          <w:marLeft w:val="0"/>
                                          <w:marRight w:val="0"/>
                                          <w:marTop w:val="0"/>
                                          <w:marBottom w:val="0"/>
                                          <w:divBdr>
                                            <w:top w:val="single" w:sz="2" w:space="0" w:color="D9D9E3"/>
                                            <w:left w:val="single" w:sz="2" w:space="0" w:color="D9D9E3"/>
                                            <w:bottom w:val="single" w:sz="2" w:space="0" w:color="D9D9E3"/>
                                            <w:right w:val="single" w:sz="2" w:space="0" w:color="D9D9E3"/>
                                          </w:divBdr>
                                          <w:divsChild>
                                            <w:div w:id="781728844">
                                              <w:marLeft w:val="0"/>
                                              <w:marRight w:val="0"/>
                                              <w:marTop w:val="0"/>
                                              <w:marBottom w:val="0"/>
                                              <w:divBdr>
                                                <w:top w:val="single" w:sz="2" w:space="0" w:color="D9D9E3"/>
                                                <w:left w:val="single" w:sz="2" w:space="0" w:color="D9D9E3"/>
                                                <w:bottom w:val="single" w:sz="2" w:space="0" w:color="D9D9E3"/>
                                                <w:right w:val="single" w:sz="2" w:space="0" w:color="D9D9E3"/>
                                              </w:divBdr>
                                              <w:divsChild>
                                                <w:div w:id="1951745220">
                                                  <w:marLeft w:val="0"/>
                                                  <w:marRight w:val="0"/>
                                                  <w:marTop w:val="0"/>
                                                  <w:marBottom w:val="0"/>
                                                  <w:divBdr>
                                                    <w:top w:val="single" w:sz="2" w:space="0" w:color="D9D9E3"/>
                                                    <w:left w:val="single" w:sz="2" w:space="0" w:color="D9D9E3"/>
                                                    <w:bottom w:val="single" w:sz="2" w:space="0" w:color="D9D9E3"/>
                                                    <w:right w:val="single" w:sz="2" w:space="0" w:color="D9D9E3"/>
                                                  </w:divBdr>
                                                  <w:divsChild>
                                                    <w:div w:id="697386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4241353">
          <w:marLeft w:val="0"/>
          <w:marRight w:val="0"/>
          <w:marTop w:val="0"/>
          <w:marBottom w:val="0"/>
          <w:divBdr>
            <w:top w:val="none" w:sz="0" w:space="0" w:color="auto"/>
            <w:left w:val="none" w:sz="0" w:space="0" w:color="auto"/>
            <w:bottom w:val="none" w:sz="0" w:space="0" w:color="auto"/>
            <w:right w:val="none" w:sz="0" w:space="0" w:color="auto"/>
          </w:divBdr>
        </w:div>
      </w:divsChild>
    </w:div>
    <w:div w:id="767580936">
      <w:bodyDiv w:val="1"/>
      <w:marLeft w:val="0"/>
      <w:marRight w:val="0"/>
      <w:marTop w:val="0"/>
      <w:marBottom w:val="0"/>
      <w:divBdr>
        <w:top w:val="none" w:sz="0" w:space="0" w:color="auto"/>
        <w:left w:val="none" w:sz="0" w:space="0" w:color="auto"/>
        <w:bottom w:val="none" w:sz="0" w:space="0" w:color="auto"/>
        <w:right w:val="none" w:sz="0" w:space="0" w:color="auto"/>
      </w:divBdr>
    </w:div>
    <w:div w:id="863666143">
      <w:bodyDiv w:val="1"/>
      <w:marLeft w:val="0"/>
      <w:marRight w:val="0"/>
      <w:marTop w:val="0"/>
      <w:marBottom w:val="0"/>
      <w:divBdr>
        <w:top w:val="none" w:sz="0" w:space="0" w:color="auto"/>
        <w:left w:val="none" w:sz="0" w:space="0" w:color="auto"/>
        <w:bottom w:val="none" w:sz="0" w:space="0" w:color="auto"/>
        <w:right w:val="none" w:sz="0" w:space="0" w:color="auto"/>
      </w:divBdr>
      <w:divsChild>
        <w:div w:id="1752385386">
          <w:marLeft w:val="0"/>
          <w:marRight w:val="0"/>
          <w:marTop w:val="0"/>
          <w:marBottom w:val="0"/>
          <w:divBdr>
            <w:top w:val="single" w:sz="2" w:space="0" w:color="D9D9E3"/>
            <w:left w:val="single" w:sz="2" w:space="0" w:color="D9D9E3"/>
            <w:bottom w:val="single" w:sz="2" w:space="0" w:color="D9D9E3"/>
            <w:right w:val="single" w:sz="2" w:space="0" w:color="D9D9E3"/>
          </w:divBdr>
          <w:divsChild>
            <w:div w:id="1907111459">
              <w:marLeft w:val="0"/>
              <w:marRight w:val="0"/>
              <w:marTop w:val="0"/>
              <w:marBottom w:val="0"/>
              <w:divBdr>
                <w:top w:val="single" w:sz="2" w:space="0" w:color="D9D9E3"/>
                <w:left w:val="single" w:sz="2" w:space="0" w:color="D9D9E3"/>
                <w:bottom w:val="single" w:sz="2" w:space="0" w:color="D9D9E3"/>
                <w:right w:val="single" w:sz="2" w:space="0" w:color="D9D9E3"/>
              </w:divBdr>
              <w:divsChild>
                <w:div w:id="1533374011">
                  <w:marLeft w:val="0"/>
                  <w:marRight w:val="0"/>
                  <w:marTop w:val="0"/>
                  <w:marBottom w:val="0"/>
                  <w:divBdr>
                    <w:top w:val="single" w:sz="2" w:space="0" w:color="D9D9E3"/>
                    <w:left w:val="single" w:sz="2" w:space="0" w:color="D9D9E3"/>
                    <w:bottom w:val="single" w:sz="2" w:space="0" w:color="D9D9E3"/>
                    <w:right w:val="single" w:sz="2" w:space="0" w:color="D9D9E3"/>
                  </w:divBdr>
                  <w:divsChild>
                    <w:div w:id="1996952346">
                      <w:marLeft w:val="0"/>
                      <w:marRight w:val="0"/>
                      <w:marTop w:val="0"/>
                      <w:marBottom w:val="0"/>
                      <w:divBdr>
                        <w:top w:val="single" w:sz="2" w:space="0" w:color="D9D9E3"/>
                        <w:left w:val="single" w:sz="2" w:space="0" w:color="D9D9E3"/>
                        <w:bottom w:val="single" w:sz="2" w:space="0" w:color="D9D9E3"/>
                        <w:right w:val="single" w:sz="2" w:space="0" w:color="D9D9E3"/>
                      </w:divBdr>
                      <w:divsChild>
                        <w:div w:id="698701119">
                          <w:marLeft w:val="0"/>
                          <w:marRight w:val="0"/>
                          <w:marTop w:val="0"/>
                          <w:marBottom w:val="0"/>
                          <w:divBdr>
                            <w:top w:val="single" w:sz="2" w:space="0" w:color="auto"/>
                            <w:left w:val="single" w:sz="2" w:space="0" w:color="auto"/>
                            <w:bottom w:val="single" w:sz="6" w:space="0" w:color="auto"/>
                            <w:right w:val="single" w:sz="2" w:space="0" w:color="auto"/>
                          </w:divBdr>
                          <w:divsChild>
                            <w:div w:id="13102058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7275563">
                                  <w:marLeft w:val="0"/>
                                  <w:marRight w:val="0"/>
                                  <w:marTop w:val="0"/>
                                  <w:marBottom w:val="0"/>
                                  <w:divBdr>
                                    <w:top w:val="single" w:sz="2" w:space="0" w:color="D9D9E3"/>
                                    <w:left w:val="single" w:sz="2" w:space="0" w:color="D9D9E3"/>
                                    <w:bottom w:val="single" w:sz="2" w:space="0" w:color="D9D9E3"/>
                                    <w:right w:val="single" w:sz="2" w:space="0" w:color="D9D9E3"/>
                                  </w:divBdr>
                                  <w:divsChild>
                                    <w:div w:id="258101262">
                                      <w:marLeft w:val="0"/>
                                      <w:marRight w:val="0"/>
                                      <w:marTop w:val="0"/>
                                      <w:marBottom w:val="0"/>
                                      <w:divBdr>
                                        <w:top w:val="single" w:sz="2" w:space="0" w:color="D9D9E3"/>
                                        <w:left w:val="single" w:sz="2" w:space="0" w:color="D9D9E3"/>
                                        <w:bottom w:val="single" w:sz="2" w:space="0" w:color="D9D9E3"/>
                                        <w:right w:val="single" w:sz="2" w:space="0" w:color="D9D9E3"/>
                                      </w:divBdr>
                                      <w:divsChild>
                                        <w:div w:id="1445223404">
                                          <w:marLeft w:val="0"/>
                                          <w:marRight w:val="0"/>
                                          <w:marTop w:val="0"/>
                                          <w:marBottom w:val="0"/>
                                          <w:divBdr>
                                            <w:top w:val="single" w:sz="2" w:space="0" w:color="D9D9E3"/>
                                            <w:left w:val="single" w:sz="2" w:space="0" w:color="D9D9E3"/>
                                            <w:bottom w:val="single" w:sz="2" w:space="0" w:color="D9D9E3"/>
                                            <w:right w:val="single" w:sz="2" w:space="0" w:color="D9D9E3"/>
                                          </w:divBdr>
                                          <w:divsChild>
                                            <w:div w:id="1385447838">
                                              <w:marLeft w:val="0"/>
                                              <w:marRight w:val="0"/>
                                              <w:marTop w:val="0"/>
                                              <w:marBottom w:val="0"/>
                                              <w:divBdr>
                                                <w:top w:val="single" w:sz="2" w:space="0" w:color="D9D9E3"/>
                                                <w:left w:val="single" w:sz="2" w:space="0" w:color="D9D9E3"/>
                                                <w:bottom w:val="single" w:sz="2" w:space="0" w:color="D9D9E3"/>
                                                <w:right w:val="single" w:sz="2" w:space="0" w:color="D9D9E3"/>
                                              </w:divBdr>
                                              <w:divsChild>
                                                <w:div w:id="1430808168">
                                                  <w:marLeft w:val="0"/>
                                                  <w:marRight w:val="0"/>
                                                  <w:marTop w:val="0"/>
                                                  <w:marBottom w:val="0"/>
                                                  <w:divBdr>
                                                    <w:top w:val="single" w:sz="2" w:space="0" w:color="D9D9E3"/>
                                                    <w:left w:val="single" w:sz="2" w:space="0" w:color="D9D9E3"/>
                                                    <w:bottom w:val="single" w:sz="2" w:space="0" w:color="D9D9E3"/>
                                                    <w:right w:val="single" w:sz="2" w:space="0" w:color="D9D9E3"/>
                                                  </w:divBdr>
                                                  <w:divsChild>
                                                    <w:div w:id="1755012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8179242">
          <w:marLeft w:val="0"/>
          <w:marRight w:val="0"/>
          <w:marTop w:val="0"/>
          <w:marBottom w:val="0"/>
          <w:divBdr>
            <w:top w:val="none" w:sz="0" w:space="0" w:color="auto"/>
            <w:left w:val="none" w:sz="0" w:space="0" w:color="auto"/>
            <w:bottom w:val="none" w:sz="0" w:space="0" w:color="auto"/>
            <w:right w:val="none" w:sz="0" w:space="0" w:color="auto"/>
          </w:divBdr>
        </w:div>
      </w:divsChild>
    </w:div>
    <w:div w:id="1163199918">
      <w:bodyDiv w:val="1"/>
      <w:marLeft w:val="0"/>
      <w:marRight w:val="0"/>
      <w:marTop w:val="0"/>
      <w:marBottom w:val="0"/>
      <w:divBdr>
        <w:top w:val="none" w:sz="0" w:space="0" w:color="auto"/>
        <w:left w:val="none" w:sz="0" w:space="0" w:color="auto"/>
        <w:bottom w:val="none" w:sz="0" w:space="0" w:color="auto"/>
        <w:right w:val="none" w:sz="0" w:space="0" w:color="auto"/>
      </w:divBdr>
    </w:div>
    <w:div w:id="1371612397">
      <w:bodyDiv w:val="1"/>
      <w:marLeft w:val="0"/>
      <w:marRight w:val="0"/>
      <w:marTop w:val="0"/>
      <w:marBottom w:val="0"/>
      <w:divBdr>
        <w:top w:val="none" w:sz="0" w:space="0" w:color="auto"/>
        <w:left w:val="none" w:sz="0" w:space="0" w:color="auto"/>
        <w:bottom w:val="none" w:sz="0" w:space="0" w:color="auto"/>
        <w:right w:val="none" w:sz="0" w:space="0" w:color="auto"/>
      </w:divBdr>
    </w:div>
    <w:div w:id="1476794218">
      <w:bodyDiv w:val="1"/>
      <w:marLeft w:val="0"/>
      <w:marRight w:val="0"/>
      <w:marTop w:val="0"/>
      <w:marBottom w:val="0"/>
      <w:divBdr>
        <w:top w:val="none" w:sz="0" w:space="0" w:color="auto"/>
        <w:left w:val="none" w:sz="0" w:space="0" w:color="auto"/>
        <w:bottom w:val="none" w:sz="0" w:space="0" w:color="auto"/>
        <w:right w:val="none" w:sz="0" w:space="0" w:color="auto"/>
      </w:divBdr>
      <w:divsChild>
        <w:div w:id="613639818">
          <w:marLeft w:val="0"/>
          <w:marRight w:val="0"/>
          <w:marTop w:val="0"/>
          <w:marBottom w:val="0"/>
          <w:divBdr>
            <w:top w:val="single" w:sz="2" w:space="0" w:color="D9D9E3"/>
            <w:left w:val="single" w:sz="2" w:space="0" w:color="D9D9E3"/>
            <w:bottom w:val="single" w:sz="2" w:space="0" w:color="D9D9E3"/>
            <w:right w:val="single" w:sz="2" w:space="0" w:color="D9D9E3"/>
          </w:divBdr>
          <w:divsChild>
            <w:div w:id="1786802251">
              <w:marLeft w:val="0"/>
              <w:marRight w:val="0"/>
              <w:marTop w:val="0"/>
              <w:marBottom w:val="0"/>
              <w:divBdr>
                <w:top w:val="single" w:sz="2" w:space="0" w:color="D9D9E3"/>
                <w:left w:val="single" w:sz="2" w:space="0" w:color="D9D9E3"/>
                <w:bottom w:val="single" w:sz="2" w:space="0" w:color="D9D9E3"/>
                <w:right w:val="single" w:sz="2" w:space="0" w:color="D9D9E3"/>
              </w:divBdr>
              <w:divsChild>
                <w:div w:id="2058427810">
                  <w:marLeft w:val="0"/>
                  <w:marRight w:val="0"/>
                  <w:marTop w:val="0"/>
                  <w:marBottom w:val="0"/>
                  <w:divBdr>
                    <w:top w:val="single" w:sz="2" w:space="0" w:color="D9D9E3"/>
                    <w:left w:val="single" w:sz="2" w:space="0" w:color="D9D9E3"/>
                    <w:bottom w:val="single" w:sz="2" w:space="0" w:color="D9D9E3"/>
                    <w:right w:val="single" w:sz="2" w:space="0" w:color="D9D9E3"/>
                  </w:divBdr>
                  <w:divsChild>
                    <w:div w:id="536967673">
                      <w:marLeft w:val="0"/>
                      <w:marRight w:val="0"/>
                      <w:marTop w:val="0"/>
                      <w:marBottom w:val="0"/>
                      <w:divBdr>
                        <w:top w:val="single" w:sz="2" w:space="0" w:color="D9D9E3"/>
                        <w:left w:val="single" w:sz="2" w:space="0" w:color="D9D9E3"/>
                        <w:bottom w:val="single" w:sz="2" w:space="0" w:color="D9D9E3"/>
                        <w:right w:val="single" w:sz="2" w:space="0" w:color="D9D9E3"/>
                      </w:divBdr>
                      <w:divsChild>
                        <w:div w:id="747000225">
                          <w:marLeft w:val="0"/>
                          <w:marRight w:val="0"/>
                          <w:marTop w:val="0"/>
                          <w:marBottom w:val="0"/>
                          <w:divBdr>
                            <w:top w:val="single" w:sz="2" w:space="0" w:color="auto"/>
                            <w:left w:val="single" w:sz="2" w:space="0" w:color="auto"/>
                            <w:bottom w:val="single" w:sz="6" w:space="0" w:color="auto"/>
                            <w:right w:val="single" w:sz="2" w:space="0" w:color="auto"/>
                          </w:divBdr>
                          <w:divsChild>
                            <w:div w:id="1687904607">
                              <w:marLeft w:val="0"/>
                              <w:marRight w:val="0"/>
                              <w:marTop w:val="100"/>
                              <w:marBottom w:val="100"/>
                              <w:divBdr>
                                <w:top w:val="single" w:sz="2" w:space="0" w:color="D9D9E3"/>
                                <w:left w:val="single" w:sz="2" w:space="0" w:color="D9D9E3"/>
                                <w:bottom w:val="single" w:sz="2" w:space="0" w:color="D9D9E3"/>
                                <w:right w:val="single" w:sz="2" w:space="0" w:color="D9D9E3"/>
                              </w:divBdr>
                              <w:divsChild>
                                <w:div w:id="934290904">
                                  <w:marLeft w:val="0"/>
                                  <w:marRight w:val="0"/>
                                  <w:marTop w:val="0"/>
                                  <w:marBottom w:val="0"/>
                                  <w:divBdr>
                                    <w:top w:val="single" w:sz="2" w:space="0" w:color="D9D9E3"/>
                                    <w:left w:val="single" w:sz="2" w:space="0" w:color="D9D9E3"/>
                                    <w:bottom w:val="single" w:sz="2" w:space="0" w:color="D9D9E3"/>
                                    <w:right w:val="single" w:sz="2" w:space="0" w:color="D9D9E3"/>
                                  </w:divBdr>
                                  <w:divsChild>
                                    <w:div w:id="692994294">
                                      <w:marLeft w:val="0"/>
                                      <w:marRight w:val="0"/>
                                      <w:marTop w:val="0"/>
                                      <w:marBottom w:val="0"/>
                                      <w:divBdr>
                                        <w:top w:val="single" w:sz="2" w:space="0" w:color="D9D9E3"/>
                                        <w:left w:val="single" w:sz="2" w:space="0" w:color="D9D9E3"/>
                                        <w:bottom w:val="single" w:sz="2" w:space="0" w:color="D9D9E3"/>
                                        <w:right w:val="single" w:sz="2" w:space="0" w:color="D9D9E3"/>
                                      </w:divBdr>
                                      <w:divsChild>
                                        <w:div w:id="1920559970">
                                          <w:marLeft w:val="0"/>
                                          <w:marRight w:val="0"/>
                                          <w:marTop w:val="0"/>
                                          <w:marBottom w:val="0"/>
                                          <w:divBdr>
                                            <w:top w:val="single" w:sz="2" w:space="0" w:color="D9D9E3"/>
                                            <w:left w:val="single" w:sz="2" w:space="0" w:color="D9D9E3"/>
                                            <w:bottom w:val="single" w:sz="2" w:space="0" w:color="D9D9E3"/>
                                            <w:right w:val="single" w:sz="2" w:space="0" w:color="D9D9E3"/>
                                          </w:divBdr>
                                          <w:divsChild>
                                            <w:div w:id="1607153157">
                                              <w:marLeft w:val="0"/>
                                              <w:marRight w:val="0"/>
                                              <w:marTop w:val="0"/>
                                              <w:marBottom w:val="0"/>
                                              <w:divBdr>
                                                <w:top w:val="single" w:sz="2" w:space="0" w:color="D9D9E3"/>
                                                <w:left w:val="single" w:sz="2" w:space="0" w:color="D9D9E3"/>
                                                <w:bottom w:val="single" w:sz="2" w:space="0" w:color="D9D9E3"/>
                                                <w:right w:val="single" w:sz="2" w:space="0" w:color="D9D9E3"/>
                                              </w:divBdr>
                                              <w:divsChild>
                                                <w:div w:id="1742747601">
                                                  <w:marLeft w:val="0"/>
                                                  <w:marRight w:val="0"/>
                                                  <w:marTop w:val="0"/>
                                                  <w:marBottom w:val="0"/>
                                                  <w:divBdr>
                                                    <w:top w:val="single" w:sz="2" w:space="0" w:color="D9D9E3"/>
                                                    <w:left w:val="single" w:sz="2" w:space="0" w:color="D9D9E3"/>
                                                    <w:bottom w:val="single" w:sz="2" w:space="0" w:color="D9D9E3"/>
                                                    <w:right w:val="single" w:sz="2" w:space="0" w:color="D9D9E3"/>
                                                  </w:divBdr>
                                                  <w:divsChild>
                                                    <w:div w:id="711878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08897626">
          <w:marLeft w:val="0"/>
          <w:marRight w:val="0"/>
          <w:marTop w:val="0"/>
          <w:marBottom w:val="0"/>
          <w:divBdr>
            <w:top w:val="none" w:sz="0" w:space="0" w:color="auto"/>
            <w:left w:val="none" w:sz="0" w:space="0" w:color="auto"/>
            <w:bottom w:val="none" w:sz="0" w:space="0" w:color="auto"/>
            <w:right w:val="none" w:sz="0" w:space="0" w:color="auto"/>
          </w:divBdr>
        </w:div>
      </w:divsChild>
    </w:div>
    <w:div w:id="1587228988">
      <w:bodyDiv w:val="1"/>
      <w:marLeft w:val="0"/>
      <w:marRight w:val="0"/>
      <w:marTop w:val="0"/>
      <w:marBottom w:val="0"/>
      <w:divBdr>
        <w:top w:val="none" w:sz="0" w:space="0" w:color="auto"/>
        <w:left w:val="none" w:sz="0" w:space="0" w:color="auto"/>
        <w:bottom w:val="none" w:sz="0" w:space="0" w:color="auto"/>
        <w:right w:val="none" w:sz="0" w:space="0" w:color="auto"/>
      </w:divBdr>
    </w:div>
    <w:div w:id="1601648188">
      <w:bodyDiv w:val="1"/>
      <w:marLeft w:val="0"/>
      <w:marRight w:val="0"/>
      <w:marTop w:val="0"/>
      <w:marBottom w:val="0"/>
      <w:divBdr>
        <w:top w:val="none" w:sz="0" w:space="0" w:color="auto"/>
        <w:left w:val="none" w:sz="0" w:space="0" w:color="auto"/>
        <w:bottom w:val="none" w:sz="0" w:space="0" w:color="auto"/>
        <w:right w:val="none" w:sz="0" w:space="0" w:color="auto"/>
      </w:divBdr>
    </w:div>
    <w:div w:id="1692535666">
      <w:bodyDiv w:val="1"/>
      <w:marLeft w:val="0"/>
      <w:marRight w:val="0"/>
      <w:marTop w:val="0"/>
      <w:marBottom w:val="0"/>
      <w:divBdr>
        <w:top w:val="none" w:sz="0" w:space="0" w:color="auto"/>
        <w:left w:val="none" w:sz="0" w:space="0" w:color="auto"/>
        <w:bottom w:val="none" w:sz="0" w:space="0" w:color="auto"/>
        <w:right w:val="none" w:sz="0" w:space="0" w:color="auto"/>
      </w:divBdr>
    </w:div>
    <w:div w:id="1801456297">
      <w:bodyDiv w:val="1"/>
      <w:marLeft w:val="0"/>
      <w:marRight w:val="0"/>
      <w:marTop w:val="0"/>
      <w:marBottom w:val="0"/>
      <w:divBdr>
        <w:top w:val="none" w:sz="0" w:space="0" w:color="auto"/>
        <w:left w:val="none" w:sz="0" w:space="0" w:color="auto"/>
        <w:bottom w:val="none" w:sz="0" w:space="0" w:color="auto"/>
        <w:right w:val="none" w:sz="0" w:space="0" w:color="auto"/>
      </w:divBdr>
      <w:divsChild>
        <w:div w:id="2071296241">
          <w:marLeft w:val="0"/>
          <w:marRight w:val="0"/>
          <w:marTop w:val="0"/>
          <w:marBottom w:val="0"/>
          <w:divBdr>
            <w:top w:val="single" w:sz="2" w:space="0" w:color="D9D9E3"/>
            <w:left w:val="single" w:sz="2" w:space="0" w:color="D9D9E3"/>
            <w:bottom w:val="single" w:sz="2" w:space="0" w:color="D9D9E3"/>
            <w:right w:val="single" w:sz="2" w:space="0" w:color="D9D9E3"/>
          </w:divBdr>
          <w:divsChild>
            <w:div w:id="229657542">
              <w:marLeft w:val="0"/>
              <w:marRight w:val="0"/>
              <w:marTop w:val="0"/>
              <w:marBottom w:val="0"/>
              <w:divBdr>
                <w:top w:val="single" w:sz="2" w:space="0" w:color="D9D9E3"/>
                <w:left w:val="single" w:sz="2" w:space="0" w:color="D9D9E3"/>
                <w:bottom w:val="single" w:sz="2" w:space="0" w:color="D9D9E3"/>
                <w:right w:val="single" w:sz="2" w:space="0" w:color="D9D9E3"/>
              </w:divBdr>
              <w:divsChild>
                <w:div w:id="580023017">
                  <w:marLeft w:val="0"/>
                  <w:marRight w:val="0"/>
                  <w:marTop w:val="0"/>
                  <w:marBottom w:val="0"/>
                  <w:divBdr>
                    <w:top w:val="single" w:sz="2" w:space="0" w:color="D9D9E3"/>
                    <w:left w:val="single" w:sz="2" w:space="0" w:color="D9D9E3"/>
                    <w:bottom w:val="single" w:sz="2" w:space="0" w:color="D9D9E3"/>
                    <w:right w:val="single" w:sz="2" w:space="0" w:color="D9D9E3"/>
                  </w:divBdr>
                  <w:divsChild>
                    <w:div w:id="1262495941">
                      <w:marLeft w:val="0"/>
                      <w:marRight w:val="0"/>
                      <w:marTop w:val="0"/>
                      <w:marBottom w:val="0"/>
                      <w:divBdr>
                        <w:top w:val="single" w:sz="2" w:space="0" w:color="D9D9E3"/>
                        <w:left w:val="single" w:sz="2" w:space="0" w:color="D9D9E3"/>
                        <w:bottom w:val="single" w:sz="2" w:space="0" w:color="D9D9E3"/>
                        <w:right w:val="single" w:sz="2" w:space="0" w:color="D9D9E3"/>
                      </w:divBdr>
                      <w:divsChild>
                        <w:div w:id="1068108692">
                          <w:marLeft w:val="0"/>
                          <w:marRight w:val="0"/>
                          <w:marTop w:val="0"/>
                          <w:marBottom w:val="0"/>
                          <w:divBdr>
                            <w:top w:val="single" w:sz="2" w:space="0" w:color="auto"/>
                            <w:left w:val="single" w:sz="2" w:space="0" w:color="auto"/>
                            <w:bottom w:val="single" w:sz="6" w:space="0" w:color="auto"/>
                            <w:right w:val="single" w:sz="2" w:space="0" w:color="auto"/>
                          </w:divBdr>
                          <w:divsChild>
                            <w:div w:id="168836918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962693">
                                  <w:marLeft w:val="0"/>
                                  <w:marRight w:val="0"/>
                                  <w:marTop w:val="0"/>
                                  <w:marBottom w:val="0"/>
                                  <w:divBdr>
                                    <w:top w:val="single" w:sz="2" w:space="0" w:color="D9D9E3"/>
                                    <w:left w:val="single" w:sz="2" w:space="0" w:color="D9D9E3"/>
                                    <w:bottom w:val="single" w:sz="2" w:space="0" w:color="D9D9E3"/>
                                    <w:right w:val="single" w:sz="2" w:space="0" w:color="D9D9E3"/>
                                  </w:divBdr>
                                  <w:divsChild>
                                    <w:div w:id="499007075">
                                      <w:marLeft w:val="0"/>
                                      <w:marRight w:val="0"/>
                                      <w:marTop w:val="0"/>
                                      <w:marBottom w:val="0"/>
                                      <w:divBdr>
                                        <w:top w:val="single" w:sz="2" w:space="0" w:color="D9D9E3"/>
                                        <w:left w:val="single" w:sz="2" w:space="0" w:color="D9D9E3"/>
                                        <w:bottom w:val="single" w:sz="2" w:space="0" w:color="D9D9E3"/>
                                        <w:right w:val="single" w:sz="2" w:space="0" w:color="D9D9E3"/>
                                      </w:divBdr>
                                      <w:divsChild>
                                        <w:div w:id="1347365965">
                                          <w:marLeft w:val="0"/>
                                          <w:marRight w:val="0"/>
                                          <w:marTop w:val="0"/>
                                          <w:marBottom w:val="0"/>
                                          <w:divBdr>
                                            <w:top w:val="single" w:sz="2" w:space="0" w:color="D9D9E3"/>
                                            <w:left w:val="single" w:sz="2" w:space="0" w:color="D9D9E3"/>
                                            <w:bottom w:val="single" w:sz="2" w:space="0" w:color="D9D9E3"/>
                                            <w:right w:val="single" w:sz="2" w:space="0" w:color="D9D9E3"/>
                                          </w:divBdr>
                                          <w:divsChild>
                                            <w:div w:id="1086918219">
                                              <w:marLeft w:val="0"/>
                                              <w:marRight w:val="0"/>
                                              <w:marTop w:val="0"/>
                                              <w:marBottom w:val="0"/>
                                              <w:divBdr>
                                                <w:top w:val="single" w:sz="2" w:space="0" w:color="D9D9E3"/>
                                                <w:left w:val="single" w:sz="2" w:space="0" w:color="D9D9E3"/>
                                                <w:bottom w:val="single" w:sz="2" w:space="0" w:color="D9D9E3"/>
                                                <w:right w:val="single" w:sz="2" w:space="0" w:color="D9D9E3"/>
                                              </w:divBdr>
                                              <w:divsChild>
                                                <w:div w:id="355228506">
                                                  <w:marLeft w:val="0"/>
                                                  <w:marRight w:val="0"/>
                                                  <w:marTop w:val="0"/>
                                                  <w:marBottom w:val="0"/>
                                                  <w:divBdr>
                                                    <w:top w:val="single" w:sz="2" w:space="0" w:color="D9D9E3"/>
                                                    <w:left w:val="single" w:sz="2" w:space="0" w:color="D9D9E3"/>
                                                    <w:bottom w:val="single" w:sz="2" w:space="0" w:color="D9D9E3"/>
                                                    <w:right w:val="single" w:sz="2" w:space="0" w:color="D9D9E3"/>
                                                  </w:divBdr>
                                                  <w:divsChild>
                                                    <w:div w:id="799033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9873950">
          <w:marLeft w:val="0"/>
          <w:marRight w:val="0"/>
          <w:marTop w:val="0"/>
          <w:marBottom w:val="0"/>
          <w:divBdr>
            <w:top w:val="none" w:sz="0" w:space="0" w:color="auto"/>
            <w:left w:val="none" w:sz="0" w:space="0" w:color="auto"/>
            <w:bottom w:val="none" w:sz="0" w:space="0" w:color="auto"/>
            <w:right w:val="none" w:sz="0" w:space="0" w:color="auto"/>
          </w:divBdr>
        </w:div>
      </w:divsChild>
    </w:div>
    <w:div w:id="1903981969">
      <w:bodyDiv w:val="1"/>
      <w:marLeft w:val="0"/>
      <w:marRight w:val="0"/>
      <w:marTop w:val="0"/>
      <w:marBottom w:val="0"/>
      <w:divBdr>
        <w:top w:val="none" w:sz="0" w:space="0" w:color="auto"/>
        <w:left w:val="none" w:sz="0" w:space="0" w:color="auto"/>
        <w:bottom w:val="none" w:sz="0" w:space="0" w:color="auto"/>
        <w:right w:val="none" w:sz="0" w:space="0" w:color="auto"/>
      </w:divBdr>
    </w:div>
    <w:div w:id="1944609801">
      <w:bodyDiv w:val="1"/>
      <w:marLeft w:val="0"/>
      <w:marRight w:val="0"/>
      <w:marTop w:val="0"/>
      <w:marBottom w:val="0"/>
      <w:divBdr>
        <w:top w:val="none" w:sz="0" w:space="0" w:color="auto"/>
        <w:left w:val="none" w:sz="0" w:space="0" w:color="auto"/>
        <w:bottom w:val="none" w:sz="0" w:space="0" w:color="auto"/>
        <w:right w:val="none" w:sz="0" w:space="0" w:color="auto"/>
      </w:divBdr>
    </w:div>
    <w:div w:id="1974360429">
      <w:bodyDiv w:val="1"/>
      <w:marLeft w:val="0"/>
      <w:marRight w:val="0"/>
      <w:marTop w:val="0"/>
      <w:marBottom w:val="0"/>
      <w:divBdr>
        <w:top w:val="none" w:sz="0" w:space="0" w:color="auto"/>
        <w:left w:val="none" w:sz="0" w:space="0" w:color="auto"/>
        <w:bottom w:val="none" w:sz="0" w:space="0" w:color="auto"/>
        <w:right w:val="none" w:sz="0" w:space="0" w:color="auto"/>
      </w:divBdr>
    </w:div>
    <w:div w:id="1978877428">
      <w:bodyDiv w:val="1"/>
      <w:marLeft w:val="0"/>
      <w:marRight w:val="0"/>
      <w:marTop w:val="0"/>
      <w:marBottom w:val="0"/>
      <w:divBdr>
        <w:top w:val="none" w:sz="0" w:space="0" w:color="auto"/>
        <w:left w:val="none" w:sz="0" w:space="0" w:color="auto"/>
        <w:bottom w:val="none" w:sz="0" w:space="0" w:color="auto"/>
        <w:right w:val="none" w:sz="0" w:space="0" w:color="auto"/>
      </w:divBdr>
      <w:divsChild>
        <w:div w:id="1558198160">
          <w:marLeft w:val="0"/>
          <w:marRight w:val="0"/>
          <w:marTop w:val="0"/>
          <w:marBottom w:val="0"/>
          <w:divBdr>
            <w:top w:val="single" w:sz="2" w:space="0" w:color="D9D9E3"/>
            <w:left w:val="single" w:sz="2" w:space="0" w:color="D9D9E3"/>
            <w:bottom w:val="single" w:sz="2" w:space="0" w:color="D9D9E3"/>
            <w:right w:val="single" w:sz="2" w:space="0" w:color="D9D9E3"/>
          </w:divBdr>
          <w:divsChild>
            <w:div w:id="432017668">
              <w:marLeft w:val="0"/>
              <w:marRight w:val="0"/>
              <w:marTop w:val="0"/>
              <w:marBottom w:val="0"/>
              <w:divBdr>
                <w:top w:val="single" w:sz="2" w:space="0" w:color="D9D9E3"/>
                <w:left w:val="single" w:sz="2" w:space="0" w:color="D9D9E3"/>
                <w:bottom w:val="single" w:sz="2" w:space="0" w:color="D9D9E3"/>
                <w:right w:val="single" w:sz="2" w:space="0" w:color="D9D9E3"/>
              </w:divBdr>
              <w:divsChild>
                <w:div w:id="1386753328">
                  <w:marLeft w:val="0"/>
                  <w:marRight w:val="0"/>
                  <w:marTop w:val="0"/>
                  <w:marBottom w:val="0"/>
                  <w:divBdr>
                    <w:top w:val="single" w:sz="2" w:space="0" w:color="D9D9E3"/>
                    <w:left w:val="single" w:sz="2" w:space="0" w:color="D9D9E3"/>
                    <w:bottom w:val="single" w:sz="2" w:space="0" w:color="D9D9E3"/>
                    <w:right w:val="single" w:sz="2" w:space="0" w:color="D9D9E3"/>
                  </w:divBdr>
                  <w:divsChild>
                    <w:div w:id="1614089336">
                      <w:marLeft w:val="0"/>
                      <w:marRight w:val="0"/>
                      <w:marTop w:val="0"/>
                      <w:marBottom w:val="0"/>
                      <w:divBdr>
                        <w:top w:val="single" w:sz="2" w:space="0" w:color="D9D9E3"/>
                        <w:left w:val="single" w:sz="2" w:space="0" w:color="D9D9E3"/>
                        <w:bottom w:val="single" w:sz="2" w:space="0" w:color="D9D9E3"/>
                        <w:right w:val="single" w:sz="2" w:space="0" w:color="D9D9E3"/>
                      </w:divBdr>
                      <w:divsChild>
                        <w:div w:id="555242721">
                          <w:marLeft w:val="0"/>
                          <w:marRight w:val="0"/>
                          <w:marTop w:val="0"/>
                          <w:marBottom w:val="0"/>
                          <w:divBdr>
                            <w:top w:val="single" w:sz="2" w:space="0" w:color="auto"/>
                            <w:left w:val="single" w:sz="2" w:space="0" w:color="auto"/>
                            <w:bottom w:val="single" w:sz="6" w:space="0" w:color="auto"/>
                            <w:right w:val="single" w:sz="2" w:space="0" w:color="auto"/>
                          </w:divBdr>
                          <w:divsChild>
                            <w:div w:id="521553746">
                              <w:marLeft w:val="0"/>
                              <w:marRight w:val="0"/>
                              <w:marTop w:val="100"/>
                              <w:marBottom w:val="100"/>
                              <w:divBdr>
                                <w:top w:val="single" w:sz="2" w:space="0" w:color="D9D9E3"/>
                                <w:left w:val="single" w:sz="2" w:space="0" w:color="D9D9E3"/>
                                <w:bottom w:val="single" w:sz="2" w:space="0" w:color="D9D9E3"/>
                                <w:right w:val="single" w:sz="2" w:space="0" w:color="D9D9E3"/>
                              </w:divBdr>
                              <w:divsChild>
                                <w:div w:id="982348799">
                                  <w:marLeft w:val="0"/>
                                  <w:marRight w:val="0"/>
                                  <w:marTop w:val="0"/>
                                  <w:marBottom w:val="0"/>
                                  <w:divBdr>
                                    <w:top w:val="single" w:sz="2" w:space="0" w:color="D9D9E3"/>
                                    <w:left w:val="single" w:sz="2" w:space="0" w:color="D9D9E3"/>
                                    <w:bottom w:val="single" w:sz="2" w:space="0" w:color="D9D9E3"/>
                                    <w:right w:val="single" w:sz="2" w:space="0" w:color="D9D9E3"/>
                                  </w:divBdr>
                                  <w:divsChild>
                                    <w:div w:id="1516768051">
                                      <w:marLeft w:val="0"/>
                                      <w:marRight w:val="0"/>
                                      <w:marTop w:val="0"/>
                                      <w:marBottom w:val="0"/>
                                      <w:divBdr>
                                        <w:top w:val="single" w:sz="2" w:space="0" w:color="D9D9E3"/>
                                        <w:left w:val="single" w:sz="2" w:space="0" w:color="D9D9E3"/>
                                        <w:bottom w:val="single" w:sz="2" w:space="0" w:color="D9D9E3"/>
                                        <w:right w:val="single" w:sz="2" w:space="0" w:color="D9D9E3"/>
                                      </w:divBdr>
                                      <w:divsChild>
                                        <w:div w:id="1408962507">
                                          <w:marLeft w:val="0"/>
                                          <w:marRight w:val="0"/>
                                          <w:marTop w:val="0"/>
                                          <w:marBottom w:val="0"/>
                                          <w:divBdr>
                                            <w:top w:val="single" w:sz="2" w:space="0" w:color="D9D9E3"/>
                                            <w:left w:val="single" w:sz="2" w:space="0" w:color="D9D9E3"/>
                                            <w:bottom w:val="single" w:sz="2" w:space="0" w:color="D9D9E3"/>
                                            <w:right w:val="single" w:sz="2" w:space="0" w:color="D9D9E3"/>
                                          </w:divBdr>
                                          <w:divsChild>
                                            <w:div w:id="1430347798">
                                              <w:marLeft w:val="0"/>
                                              <w:marRight w:val="0"/>
                                              <w:marTop w:val="0"/>
                                              <w:marBottom w:val="0"/>
                                              <w:divBdr>
                                                <w:top w:val="single" w:sz="2" w:space="0" w:color="D9D9E3"/>
                                                <w:left w:val="single" w:sz="2" w:space="0" w:color="D9D9E3"/>
                                                <w:bottom w:val="single" w:sz="2" w:space="0" w:color="D9D9E3"/>
                                                <w:right w:val="single" w:sz="2" w:space="0" w:color="D9D9E3"/>
                                              </w:divBdr>
                                              <w:divsChild>
                                                <w:div w:id="1044721216">
                                                  <w:marLeft w:val="0"/>
                                                  <w:marRight w:val="0"/>
                                                  <w:marTop w:val="0"/>
                                                  <w:marBottom w:val="0"/>
                                                  <w:divBdr>
                                                    <w:top w:val="single" w:sz="2" w:space="0" w:color="D9D9E3"/>
                                                    <w:left w:val="single" w:sz="2" w:space="0" w:color="D9D9E3"/>
                                                    <w:bottom w:val="single" w:sz="2" w:space="0" w:color="D9D9E3"/>
                                                    <w:right w:val="single" w:sz="2" w:space="0" w:color="D9D9E3"/>
                                                  </w:divBdr>
                                                  <w:divsChild>
                                                    <w:div w:id="881483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2647410">
          <w:marLeft w:val="0"/>
          <w:marRight w:val="0"/>
          <w:marTop w:val="0"/>
          <w:marBottom w:val="0"/>
          <w:divBdr>
            <w:top w:val="none" w:sz="0" w:space="0" w:color="auto"/>
            <w:left w:val="none" w:sz="0" w:space="0" w:color="auto"/>
            <w:bottom w:val="none" w:sz="0" w:space="0" w:color="auto"/>
            <w:right w:val="none" w:sz="0" w:space="0" w:color="auto"/>
          </w:divBdr>
        </w:div>
      </w:divsChild>
    </w:div>
    <w:div w:id="2022966679">
      <w:bodyDiv w:val="1"/>
      <w:marLeft w:val="0"/>
      <w:marRight w:val="0"/>
      <w:marTop w:val="0"/>
      <w:marBottom w:val="0"/>
      <w:divBdr>
        <w:top w:val="none" w:sz="0" w:space="0" w:color="auto"/>
        <w:left w:val="none" w:sz="0" w:space="0" w:color="auto"/>
        <w:bottom w:val="none" w:sz="0" w:space="0" w:color="auto"/>
        <w:right w:val="none" w:sz="0" w:space="0" w:color="auto"/>
      </w:divBdr>
      <w:divsChild>
        <w:div w:id="2073384807">
          <w:marLeft w:val="0"/>
          <w:marRight w:val="0"/>
          <w:marTop w:val="0"/>
          <w:marBottom w:val="0"/>
          <w:divBdr>
            <w:top w:val="single" w:sz="2" w:space="0" w:color="D9D9E3"/>
            <w:left w:val="single" w:sz="2" w:space="0" w:color="D9D9E3"/>
            <w:bottom w:val="single" w:sz="2" w:space="0" w:color="D9D9E3"/>
            <w:right w:val="single" w:sz="2" w:space="0" w:color="D9D9E3"/>
          </w:divBdr>
          <w:divsChild>
            <w:div w:id="416173912">
              <w:marLeft w:val="0"/>
              <w:marRight w:val="0"/>
              <w:marTop w:val="0"/>
              <w:marBottom w:val="0"/>
              <w:divBdr>
                <w:top w:val="single" w:sz="2" w:space="0" w:color="D9D9E3"/>
                <w:left w:val="single" w:sz="2" w:space="0" w:color="D9D9E3"/>
                <w:bottom w:val="single" w:sz="2" w:space="0" w:color="D9D9E3"/>
                <w:right w:val="single" w:sz="2" w:space="0" w:color="D9D9E3"/>
              </w:divBdr>
              <w:divsChild>
                <w:div w:id="1117868135">
                  <w:marLeft w:val="0"/>
                  <w:marRight w:val="0"/>
                  <w:marTop w:val="0"/>
                  <w:marBottom w:val="0"/>
                  <w:divBdr>
                    <w:top w:val="single" w:sz="2" w:space="0" w:color="D9D9E3"/>
                    <w:left w:val="single" w:sz="2" w:space="0" w:color="D9D9E3"/>
                    <w:bottom w:val="single" w:sz="2" w:space="0" w:color="D9D9E3"/>
                    <w:right w:val="single" w:sz="2" w:space="0" w:color="D9D9E3"/>
                  </w:divBdr>
                  <w:divsChild>
                    <w:div w:id="238833978">
                      <w:marLeft w:val="0"/>
                      <w:marRight w:val="0"/>
                      <w:marTop w:val="0"/>
                      <w:marBottom w:val="0"/>
                      <w:divBdr>
                        <w:top w:val="single" w:sz="2" w:space="0" w:color="D9D9E3"/>
                        <w:left w:val="single" w:sz="2" w:space="0" w:color="D9D9E3"/>
                        <w:bottom w:val="single" w:sz="2" w:space="0" w:color="D9D9E3"/>
                        <w:right w:val="single" w:sz="2" w:space="0" w:color="D9D9E3"/>
                      </w:divBdr>
                      <w:divsChild>
                        <w:div w:id="1857645933">
                          <w:marLeft w:val="0"/>
                          <w:marRight w:val="0"/>
                          <w:marTop w:val="0"/>
                          <w:marBottom w:val="0"/>
                          <w:divBdr>
                            <w:top w:val="single" w:sz="2" w:space="0" w:color="auto"/>
                            <w:left w:val="single" w:sz="2" w:space="0" w:color="auto"/>
                            <w:bottom w:val="single" w:sz="6" w:space="0" w:color="auto"/>
                            <w:right w:val="single" w:sz="2" w:space="0" w:color="auto"/>
                          </w:divBdr>
                          <w:divsChild>
                            <w:div w:id="945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1743716669">
                                  <w:marLeft w:val="0"/>
                                  <w:marRight w:val="0"/>
                                  <w:marTop w:val="0"/>
                                  <w:marBottom w:val="0"/>
                                  <w:divBdr>
                                    <w:top w:val="single" w:sz="2" w:space="0" w:color="D9D9E3"/>
                                    <w:left w:val="single" w:sz="2" w:space="0" w:color="D9D9E3"/>
                                    <w:bottom w:val="single" w:sz="2" w:space="0" w:color="D9D9E3"/>
                                    <w:right w:val="single" w:sz="2" w:space="0" w:color="D9D9E3"/>
                                  </w:divBdr>
                                  <w:divsChild>
                                    <w:div w:id="1490439640">
                                      <w:marLeft w:val="0"/>
                                      <w:marRight w:val="0"/>
                                      <w:marTop w:val="0"/>
                                      <w:marBottom w:val="0"/>
                                      <w:divBdr>
                                        <w:top w:val="single" w:sz="2" w:space="0" w:color="D9D9E3"/>
                                        <w:left w:val="single" w:sz="2" w:space="0" w:color="D9D9E3"/>
                                        <w:bottom w:val="single" w:sz="2" w:space="0" w:color="D9D9E3"/>
                                        <w:right w:val="single" w:sz="2" w:space="0" w:color="D9D9E3"/>
                                      </w:divBdr>
                                      <w:divsChild>
                                        <w:div w:id="847987896">
                                          <w:marLeft w:val="0"/>
                                          <w:marRight w:val="0"/>
                                          <w:marTop w:val="0"/>
                                          <w:marBottom w:val="0"/>
                                          <w:divBdr>
                                            <w:top w:val="single" w:sz="2" w:space="0" w:color="D9D9E3"/>
                                            <w:left w:val="single" w:sz="2" w:space="0" w:color="D9D9E3"/>
                                            <w:bottom w:val="single" w:sz="2" w:space="0" w:color="D9D9E3"/>
                                            <w:right w:val="single" w:sz="2" w:space="0" w:color="D9D9E3"/>
                                          </w:divBdr>
                                          <w:divsChild>
                                            <w:div w:id="1687249091">
                                              <w:marLeft w:val="0"/>
                                              <w:marRight w:val="0"/>
                                              <w:marTop w:val="0"/>
                                              <w:marBottom w:val="0"/>
                                              <w:divBdr>
                                                <w:top w:val="single" w:sz="2" w:space="0" w:color="D9D9E3"/>
                                                <w:left w:val="single" w:sz="2" w:space="0" w:color="D9D9E3"/>
                                                <w:bottom w:val="single" w:sz="2" w:space="0" w:color="D9D9E3"/>
                                                <w:right w:val="single" w:sz="2" w:space="0" w:color="D9D9E3"/>
                                              </w:divBdr>
                                              <w:divsChild>
                                                <w:div w:id="786852704">
                                                  <w:marLeft w:val="0"/>
                                                  <w:marRight w:val="0"/>
                                                  <w:marTop w:val="0"/>
                                                  <w:marBottom w:val="0"/>
                                                  <w:divBdr>
                                                    <w:top w:val="single" w:sz="2" w:space="0" w:color="D9D9E3"/>
                                                    <w:left w:val="single" w:sz="2" w:space="0" w:color="D9D9E3"/>
                                                    <w:bottom w:val="single" w:sz="2" w:space="0" w:color="D9D9E3"/>
                                                    <w:right w:val="single" w:sz="2" w:space="0" w:color="D9D9E3"/>
                                                  </w:divBdr>
                                                  <w:divsChild>
                                                    <w:div w:id="13072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9037349">
          <w:marLeft w:val="0"/>
          <w:marRight w:val="0"/>
          <w:marTop w:val="0"/>
          <w:marBottom w:val="0"/>
          <w:divBdr>
            <w:top w:val="none" w:sz="0" w:space="0" w:color="auto"/>
            <w:left w:val="none" w:sz="0" w:space="0" w:color="auto"/>
            <w:bottom w:val="none" w:sz="0" w:space="0" w:color="auto"/>
            <w:right w:val="none" w:sz="0" w:space="0" w:color="auto"/>
          </w:divBdr>
        </w:div>
      </w:divsChild>
    </w:div>
    <w:div w:id="2025128778">
      <w:bodyDiv w:val="1"/>
      <w:marLeft w:val="0"/>
      <w:marRight w:val="0"/>
      <w:marTop w:val="0"/>
      <w:marBottom w:val="0"/>
      <w:divBdr>
        <w:top w:val="none" w:sz="0" w:space="0" w:color="auto"/>
        <w:left w:val="none" w:sz="0" w:space="0" w:color="auto"/>
        <w:bottom w:val="none" w:sz="0" w:space="0" w:color="auto"/>
        <w:right w:val="none" w:sz="0" w:space="0" w:color="auto"/>
      </w:divBdr>
      <w:divsChild>
        <w:div w:id="1503467701">
          <w:marLeft w:val="0"/>
          <w:marRight w:val="0"/>
          <w:marTop w:val="0"/>
          <w:marBottom w:val="0"/>
          <w:divBdr>
            <w:top w:val="single" w:sz="2" w:space="0" w:color="D9D9E3"/>
            <w:left w:val="single" w:sz="2" w:space="0" w:color="D9D9E3"/>
            <w:bottom w:val="single" w:sz="2" w:space="0" w:color="D9D9E3"/>
            <w:right w:val="single" w:sz="2" w:space="0" w:color="D9D9E3"/>
          </w:divBdr>
          <w:divsChild>
            <w:div w:id="1795909141">
              <w:marLeft w:val="0"/>
              <w:marRight w:val="0"/>
              <w:marTop w:val="0"/>
              <w:marBottom w:val="0"/>
              <w:divBdr>
                <w:top w:val="single" w:sz="2" w:space="0" w:color="D9D9E3"/>
                <w:left w:val="single" w:sz="2" w:space="0" w:color="D9D9E3"/>
                <w:bottom w:val="single" w:sz="2" w:space="0" w:color="D9D9E3"/>
                <w:right w:val="single" w:sz="2" w:space="0" w:color="D9D9E3"/>
              </w:divBdr>
              <w:divsChild>
                <w:div w:id="450173529">
                  <w:marLeft w:val="0"/>
                  <w:marRight w:val="0"/>
                  <w:marTop w:val="0"/>
                  <w:marBottom w:val="0"/>
                  <w:divBdr>
                    <w:top w:val="single" w:sz="2" w:space="0" w:color="D9D9E3"/>
                    <w:left w:val="single" w:sz="2" w:space="0" w:color="D9D9E3"/>
                    <w:bottom w:val="single" w:sz="2" w:space="0" w:color="D9D9E3"/>
                    <w:right w:val="single" w:sz="2" w:space="0" w:color="D9D9E3"/>
                  </w:divBdr>
                  <w:divsChild>
                    <w:div w:id="446317967">
                      <w:marLeft w:val="0"/>
                      <w:marRight w:val="0"/>
                      <w:marTop w:val="0"/>
                      <w:marBottom w:val="0"/>
                      <w:divBdr>
                        <w:top w:val="single" w:sz="2" w:space="0" w:color="D9D9E3"/>
                        <w:left w:val="single" w:sz="2" w:space="0" w:color="D9D9E3"/>
                        <w:bottom w:val="single" w:sz="2" w:space="0" w:color="D9D9E3"/>
                        <w:right w:val="single" w:sz="2" w:space="0" w:color="D9D9E3"/>
                      </w:divBdr>
                      <w:divsChild>
                        <w:div w:id="2064518022">
                          <w:marLeft w:val="0"/>
                          <w:marRight w:val="0"/>
                          <w:marTop w:val="0"/>
                          <w:marBottom w:val="0"/>
                          <w:divBdr>
                            <w:top w:val="single" w:sz="2" w:space="0" w:color="auto"/>
                            <w:left w:val="single" w:sz="2" w:space="0" w:color="auto"/>
                            <w:bottom w:val="single" w:sz="6" w:space="0" w:color="auto"/>
                            <w:right w:val="single" w:sz="2" w:space="0" w:color="auto"/>
                          </w:divBdr>
                          <w:divsChild>
                            <w:div w:id="670835577">
                              <w:marLeft w:val="0"/>
                              <w:marRight w:val="0"/>
                              <w:marTop w:val="100"/>
                              <w:marBottom w:val="100"/>
                              <w:divBdr>
                                <w:top w:val="single" w:sz="2" w:space="0" w:color="D9D9E3"/>
                                <w:left w:val="single" w:sz="2" w:space="0" w:color="D9D9E3"/>
                                <w:bottom w:val="single" w:sz="2" w:space="0" w:color="D9D9E3"/>
                                <w:right w:val="single" w:sz="2" w:space="0" w:color="D9D9E3"/>
                              </w:divBdr>
                              <w:divsChild>
                                <w:div w:id="914167437">
                                  <w:marLeft w:val="0"/>
                                  <w:marRight w:val="0"/>
                                  <w:marTop w:val="0"/>
                                  <w:marBottom w:val="0"/>
                                  <w:divBdr>
                                    <w:top w:val="single" w:sz="2" w:space="0" w:color="D9D9E3"/>
                                    <w:left w:val="single" w:sz="2" w:space="0" w:color="D9D9E3"/>
                                    <w:bottom w:val="single" w:sz="2" w:space="0" w:color="D9D9E3"/>
                                    <w:right w:val="single" w:sz="2" w:space="0" w:color="D9D9E3"/>
                                  </w:divBdr>
                                  <w:divsChild>
                                    <w:div w:id="775714989">
                                      <w:marLeft w:val="0"/>
                                      <w:marRight w:val="0"/>
                                      <w:marTop w:val="0"/>
                                      <w:marBottom w:val="0"/>
                                      <w:divBdr>
                                        <w:top w:val="single" w:sz="2" w:space="0" w:color="D9D9E3"/>
                                        <w:left w:val="single" w:sz="2" w:space="0" w:color="D9D9E3"/>
                                        <w:bottom w:val="single" w:sz="2" w:space="0" w:color="D9D9E3"/>
                                        <w:right w:val="single" w:sz="2" w:space="0" w:color="D9D9E3"/>
                                      </w:divBdr>
                                      <w:divsChild>
                                        <w:div w:id="1404571070">
                                          <w:marLeft w:val="0"/>
                                          <w:marRight w:val="0"/>
                                          <w:marTop w:val="0"/>
                                          <w:marBottom w:val="0"/>
                                          <w:divBdr>
                                            <w:top w:val="single" w:sz="2" w:space="0" w:color="D9D9E3"/>
                                            <w:left w:val="single" w:sz="2" w:space="0" w:color="D9D9E3"/>
                                            <w:bottom w:val="single" w:sz="2" w:space="0" w:color="D9D9E3"/>
                                            <w:right w:val="single" w:sz="2" w:space="0" w:color="D9D9E3"/>
                                          </w:divBdr>
                                          <w:divsChild>
                                            <w:div w:id="924143777">
                                              <w:marLeft w:val="0"/>
                                              <w:marRight w:val="0"/>
                                              <w:marTop w:val="0"/>
                                              <w:marBottom w:val="0"/>
                                              <w:divBdr>
                                                <w:top w:val="single" w:sz="2" w:space="0" w:color="D9D9E3"/>
                                                <w:left w:val="single" w:sz="2" w:space="0" w:color="D9D9E3"/>
                                                <w:bottom w:val="single" w:sz="2" w:space="0" w:color="D9D9E3"/>
                                                <w:right w:val="single" w:sz="2" w:space="0" w:color="D9D9E3"/>
                                              </w:divBdr>
                                              <w:divsChild>
                                                <w:div w:id="935092636">
                                                  <w:marLeft w:val="0"/>
                                                  <w:marRight w:val="0"/>
                                                  <w:marTop w:val="0"/>
                                                  <w:marBottom w:val="0"/>
                                                  <w:divBdr>
                                                    <w:top w:val="single" w:sz="2" w:space="0" w:color="D9D9E3"/>
                                                    <w:left w:val="single" w:sz="2" w:space="0" w:color="D9D9E3"/>
                                                    <w:bottom w:val="single" w:sz="2" w:space="0" w:color="D9D9E3"/>
                                                    <w:right w:val="single" w:sz="2" w:space="0" w:color="D9D9E3"/>
                                                  </w:divBdr>
                                                  <w:divsChild>
                                                    <w:div w:id="1824618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5672691">
          <w:marLeft w:val="0"/>
          <w:marRight w:val="0"/>
          <w:marTop w:val="0"/>
          <w:marBottom w:val="0"/>
          <w:divBdr>
            <w:top w:val="none" w:sz="0" w:space="0" w:color="auto"/>
            <w:left w:val="none" w:sz="0" w:space="0" w:color="auto"/>
            <w:bottom w:val="none" w:sz="0" w:space="0" w:color="auto"/>
            <w:right w:val="none" w:sz="0" w:space="0" w:color="auto"/>
          </w:divBdr>
        </w:div>
      </w:divsChild>
    </w:div>
    <w:div w:id="2061202476">
      <w:bodyDiv w:val="1"/>
      <w:marLeft w:val="0"/>
      <w:marRight w:val="0"/>
      <w:marTop w:val="0"/>
      <w:marBottom w:val="0"/>
      <w:divBdr>
        <w:top w:val="none" w:sz="0" w:space="0" w:color="auto"/>
        <w:left w:val="none" w:sz="0" w:space="0" w:color="auto"/>
        <w:bottom w:val="none" w:sz="0" w:space="0" w:color="auto"/>
        <w:right w:val="none" w:sz="0" w:space="0" w:color="auto"/>
      </w:divBdr>
      <w:divsChild>
        <w:div w:id="1325662714">
          <w:marLeft w:val="0"/>
          <w:marRight w:val="0"/>
          <w:marTop w:val="0"/>
          <w:marBottom w:val="0"/>
          <w:divBdr>
            <w:top w:val="single" w:sz="2" w:space="0" w:color="D9D9E3"/>
            <w:left w:val="single" w:sz="2" w:space="0" w:color="D9D9E3"/>
            <w:bottom w:val="single" w:sz="2" w:space="0" w:color="D9D9E3"/>
            <w:right w:val="single" w:sz="2" w:space="0" w:color="D9D9E3"/>
          </w:divBdr>
          <w:divsChild>
            <w:div w:id="900873169">
              <w:marLeft w:val="0"/>
              <w:marRight w:val="0"/>
              <w:marTop w:val="0"/>
              <w:marBottom w:val="0"/>
              <w:divBdr>
                <w:top w:val="single" w:sz="2" w:space="0" w:color="D9D9E3"/>
                <w:left w:val="single" w:sz="2" w:space="0" w:color="D9D9E3"/>
                <w:bottom w:val="single" w:sz="2" w:space="0" w:color="D9D9E3"/>
                <w:right w:val="single" w:sz="2" w:space="0" w:color="D9D9E3"/>
              </w:divBdr>
              <w:divsChild>
                <w:div w:id="645595571">
                  <w:marLeft w:val="0"/>
                  <w:marRight w:val="0"/>
                  <w:marTop w:val="0"/>
                  <w:marBottom w:val="0"/>
                  <w:divBdr>
                    <w:top w:val="single" w:sz="2" w:space="0" w:color="D9D9E3"/>
                    <w:left w:val="single" w:sz="2" w:space="0" w:color="D9D9E3"/>
                    <w:bottom w:val="single" w:sz="2" w:space="0" w:color="D9D9E3"/>
                    <w:right w:val="single" w:sz="2" w:space="0" w:color="D9D9E3"/>
                  </w:divBdr>
                  <w:divsChild>
                    <w:div w:id="150871483">
                      <w:marLeft w:val="0"/>
                      <w:marRight w:val="0"/>
                      <w:marTop w:val="0"/>
                      <w:marBottom w:val="0"/>
                      <w:divBdr>
                        <w:top w:val="single" w:sz="2" w:space="0" w:color="D9D9E3"/>
                        <w:left w:val="single" w:sz="2" w:space="0" w:color="D9D9E3"/>
                        <w:bottom w:val="single" w:sz="2" w:space="0" w:color="D9D9E3"/>
                        <w:right w:val="single" w:sz="2" w:space="0" w:color="D9D9E3"/>
                      </w:divBdr>
                      <w:divsChild>
                        <w:div w:id="595208812">
                          <w:marLeft w:val="0"/>
                          <w:marRight w:val="0"/>
                          <w:marTop w:val="0"/>
                          <w:marBottom w:val="0"/>
                          <w:divBdr>
                            <w:top w:val="single" w:sz="2" w:space="0" w:color="auto"/>
                            <w:left w:val="single" w:sz="2" w:space="0" w:color="auto"/>
                            <w:bottom w:val="single" w:sz="6" w:space="0" w:color="auto"/>
                            <w:right w:val="single" w:sz="2" w:space="0" w:color="auto"/>
                          </w:divBdr>
                          <w:divsChild>
                            <w:div w:id="15029625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156281">
                                  <w:marLeft w:val="0"/>
                                  <w:marRight w:val="0"/>
                                  <w:marTop w:val="0"/>
                                  <w:marBottom w:val="0"/>
                                  <w:divBdr>
                                    <w:top w:val="single" w:sz="2" w:space="0" w:color="D9D9E3"/>
                                    <w:left w:val="single" w:sz="2" w:space="0" w:color="D9D9E3"/>
                                    <w:bottom w:val="single" w:sz="2" w:space="0" w:color="D9D9E3"/>
                                    <w:right w:val="single" w:sz="2" w:space="0" w:color="D9D9E3"/>
                                  </w:divBdr>
                                  <w:divsChild>
                                    <w:div w:id="1702972023">
                                      <w:marLeft w:val="0"/>
                                      <w:marRight w:val="0"/>
                                      <w:marTop w:val="0"/>
                                      <w:marBottom w:val="0"/>
                                      <w:divBdr>
                                        <w:top w:val="single" w:sz="2" w:space="0" w:color="D9D9E3"/>
                                        <w:left w:val="single" w:sz="2" w:space="0" w:color="D9D9E3"/>
                                        <w:bottom w:val="single" w:sz="2" w:space="0" w:color="D9D9E3"/>
                                        <w:right w:val="single" w:sz="2" w:space="0" w:color="D9D9E3"/>
                                      </w:divBdr>
                                      <w:divsChild>
                                        <w:div w:id="305934399">
                                          <w:marLeft w:val="0"/>
                                          <w:marRight w:val="0"/>
                                          <w:marTop w:val="0"/>
                                          <w:marBottom w:val="0"/>
                                          <w:divBdr>
                                            <w:top w:val="single" w:sz="2" w:space="0" w:color="D9D9E3"/>
                                            <w:left w:val="single" w:sz="2" w:space="0" w:color="D9D9E3"/>
                                            <w:bottom w:val="single" w:sz="2" w:space="0" w:color="D9D9E3"/>
                                            <w:right w:val="single" w:sz="2" w:space="0" w:color="D9D9E3"/>
                                          </w:divBdr>
                                          <w:divsChild>
                                            <w:div w:id="1824925559">
                                              <w:marLeft w:val="0"/>
                                              <w:marRight w:val="0"/>
                                              <w:marTop w:val="0"/>
                                              <w:marBottom w:val="0"/>
                                              <w:divBdr>
                                                <w:top w:val="single" w:sz="2" w:space="0" w:color="D9D9E3"/>
                                                <w:left w:val="single" w:sz="2" w:space="0" w:color="D9D9E3"/>
                                                <w:bottom w:val="single" w:sz="2" w:space="0" w:color="D9D9E3"/>
                                                <w:right w:val="single" w:sz="2" w:space="0" w:color="D9D9E3"/>
                                              </w:divBdr>
                                              <w:divsChild>
                                                <w:div w:id="2075544691">
                                                  <w:marLeft w:val="0"/>
                                                  <w:marRight w:val="0"/>
                                                  <w:marTop w:val="0"/>
                                                  <w:marBottom w:val="0"/>
                                                  <w:divBdr>
                                                    <w:top w:val="single" w:sz="2" w:space="0" w:color="D9D9E3"/>
                                                    <w:left w:val="single" w:sz="2" w:space="0" w:color="D9D9E3"/>
                                                    <w:bottom w:val="single" w:sz="2" w:space="0" w:color="D9D9E3"/>
                                                    <w:right w:val="single" w:sz="2" w:space="0" w:color="D9D9E3"/>
                                                  </w:divBdr>
                                                  <w:divsChild>
                                                    <w:div w:id="1233854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78042405">
          <w:marLeft w:val="0"/>
          <w:marRight w:val="0"/>
          <w:marTop w:val="0"/>
          <w:marBottom w:val="0"/>
          <w:divBdr>
            <w:top w:val="none" w:sz="0" w:space="0" w:color="auto"/>
            <w:left w:val="none" w:sz="0" w:space="0" w:color="auto"/>
            <w:bottom w:val="none" w:sz="0" w:space="0" w:color="auto"/>
            <w:right w:val="none" w:sz="0" w:space="0" w:color="auto"/>
          </w:divBdr>
        </w:div>
      </w:divsChild>
    </w:div>
    <w:div w:id="20677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9DAF9-1858-43AF-98A2-8D6D1DA9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6683</Words>
  <Characters>38096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Meade</dc:creator>
  <cp:keywords/>
  <dc:description/>
  <cp:lastModifiedBy>Lucy Jones</cp:lastModifiedBy>
  <cp:revision>19</cp:revision>
  <dcterms:created xsi:type="dcterms:W3CDTF">2025-05-23T15:11:00Z</dcterms:created>
  <dcterms:modified xsi:type="dcterms:W3CDTF">2025-08-19T12:21:00Z</dcterms:modified>
</cp:coreProperties>
</file>