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5F93" w14:textId="0FDC85CC" w:rsidR="00E55122" w:rsidRPr="00E55122" w:rsidRDefault="00E55122" w:rsidP="00E55122">
      <w:pPr>
        <w:jc w:val="center"/>
        <w:rPr>
          <w:rFonts w:ascii="Letter-join Print Plus 2" w:hAnsi="Letter-join Print Plus 2"/>
          <w:b/>
          <w:bCs/>
          <w:sz w:val="52"/>
          <w:szCs w:val="52"/>
        </w:rPr>
      </w:pPr>
      <w:r w:rsidRPr="00CF1B9E">
        <w:rPr>
          <w:rFonts w:asciiTheme="majorHAnsi" w:hAnsiTheme="majorHAnsi" w:cstheme="majorHAnsi"/>
          <w:noProof/>
          <w:color w:val="C45911" w:themeColor="accent2" w:themeShade="BF"/>
        </w:rPr>
        <w:drawing>
          <wp:anchor distT="0" distB="0" distL="114300" distR="114300" simplePos="0" relativeHeight="251659264" behindDoc="0" locked="0" layoutInCell="1" allowOverlap="1" wp14:anchorId="4E9AA1F9" wp14:editId="511750E0">
            <wp:simplePos x="0" y="0"/>
            <wp:positionH relativeFrom="margin">
              <wp:posOffset>7185660</wp:posOffset>
            </wp:positionH>
            <wp:positionV relativeFrom="paragraph">
              <wp:posOffset>-715645</wp:posOffset>
            </wp:positionV>
            <wp:extent cx="1539240" cy="1487978"/>
            <wp:effectExtent l="0" t="0" r="381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487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1737C01" wp14:editId="104089CD">
            <wp:simplePos x="0" y="0"/>
            <wp:positionH relativeFrom="margin">
              <wp:posOffset>381000</wp:posOffset>
            </wp:positionH>
            <wp:positionV relativeFrom="paragraph">
              <wp:posOffset>-571500</wp:posOffset>
            </wp:positionV>
            <wp:extent cx="1356360" cy="1344031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1344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5122">
        <w:rPr>
          <w:rFonts w:ascii="Letter-join Print Plus 2" w:hAnsi="Letter-join Print Plus 2"/>
          <w:b/>
          <w:bCs/>
          <w:sz w:val="52"/>
          <w:szCs w:val="52"/>
        </w:rPr>
        <w:t>Design &amp; Technology</w:t>
      </w:r>
    </w:p>
    <w:p w14:paraId="05F9D224" w14:textId="390381AD" w:rsidR="00932E0C" w:rsidRDefault="00E55122" w:rsidP="00E55122">
      <w:pPr>
        <w:jc w:val="center"/>
        <w:rPr>
          <w:rFonts w:ascii="Letter-join Print Plus 2" w:hAnsi="Letter-join Print Plus 2"/>
          <w:sz w:val="44"/>
          <w:szCs w:val="44"/>
        </w:rPr>
      </w:pPr>
      <w:r w:rsidRPr="00E55122">
        <w:rPr>
          <w:rFonts w:ascii="Letter-join Print Plus 2" w:hAnsi="Letter-join Print Plus 2"/>
          <w:sz w:val="44"/>
          <w:szCs w:val="44"/>
        </w:rPr>
        <w:t>Long Term Plan</w:t>
      </w:r>
      <w:r>
        <w:rPr>
          <w:rFonts w:ascii="Letter-join Print Plus 2" w:hAnsi="Letter-join Print Plus 2"/>
          <w:sz w:val="44"/>
          <w:szCs w:val="44"/>
        </w:rPr>
        <w:t xml:space="preserve"> 2024-2025</w:t>
      </w:r>
    </w:p>
    <w:tbl>
      <w:tblPr>
        <w:tblStyle w:val="TableGrid"/>
        <w:tblpPr w:leftFromText="180" w:rightFromText="180" w:vertAnchor="page" w:horzAnchor="page" w:tblpX="865" w:tblpY="2953"/>
        <w:tblW w:w="15137" w:type="dxa"/>
        <w:tblLook w:val="04A0" w:firstRow="1" w:lastRow="0" w:firstColumn="1" w:lastColumn="0" w:noHBand="0" w:noVBand="1"/>
      </w:tblPr>
      <w:tblGrid>
        <w:gridCol w:w="1902"/>
        <w:gridCol w:w="4409"/>
        <w:gridCol w:w="802"/>
        <w:gridCol w:w="3918"/>
        <w:gridCol w:w="1909"/>
        <w:gridCol w:w="2197"/>
      </w:tblGrid>
      <w:tr w:rsidR="00E55122" w14:paraId="19513B07" w14:textId="77777777" w:rsidTr="009B43A6">
        <w:trPr>
          <w:trHeight w:val="1248"/>
        </w:trPr>
        <w:tc>
          <w:tcPr>
            <w:tcW w:w="1902" w:type="dxa"/>
          </w:tcPr>
          <w:p w14:paraId="384F208F" w14:textId="29B21E4F" w:rsidR="00E55122" w:rsidRPr="005D7C5F" w:rsidRDefault="00E55122" w:rsidP="00E55122">
            <w:pPr>
              <w:rPr>
                <w:noProof/>
              </w:rPr>
            </w:pPr>
          </w:p>
        </w:tc>
        <w:tc>
          <w:tcPr>
            <w:tcW w:w="5211" w:type="dxa"/>
            <w:gridSpan w:val="2"/>
            <w:shd w:val="clear" w:color="auto" w:fill="8EAADB" w:themeFill="accent1" w:themeFillTint="99"/>
          </w:tcPr>
          <w:p w14:paraId="4EA0DF19" w14:textId="77777777" w:rsidR="00E55122" w:rsidRPr="003F67E0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3F67E0">
              <w:rPr>
                <w:b/>
                <w:bCs/>
                <w:sz w:val="24"/>
                <w:szCs w:val="24"/>
              </w:rPr>
              <w:t>Autumn</w:t>
            </w:r>
          </w:p>
        </w:tc>
        <w:tc>
          <w:tcPr>
            <w:tcW w:w="3917" w:type="dxa"/>
            <w:shd w:val="clear" w:color="auto" w:fill="A8D08D" w:themeFill="accent6" w:themeFillTint="99"/>
          </w:tcPr>
          <w:p w14:paraId="0C9B910F" w14:textId="77777777" w:rsidR="00E55122" w:rsidRPr="003F67E0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3F67E0">
              <w:rPr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4105" w:type="dxa"/>
            <w:gridSpan w:val="2"/>
            <w:shd w:val="clear" w:color="auto" w:fill="FFD966" w:themeFill="accent4" w:themeFillTint="99"/>
          </w:tcPr>
          <w:p w14:paraId="4718B129" w14:textId="77777777" w:rsidR="00E55122" w:rsidRPr="003F67E0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3F67E0">
              <w:rPr>
                <w:b/>
                <w:bCs/>
                <w:sz w:val="24"/>
                <w:szCs w:val="24"/>
              </w:rPr>
              <w:t>Summer</w:t>
            </w:r>
          </w:p>
        </w:tc>
      </w:tr>
      <w:tr w:rsidR="00E55122" w14:paraId="3468B90E" w14:textId="77777777" w:rsidTr="009B43A6">
        <w:trPr>
          <w:trHeight w:val="864"/>
        </w:trPr>
        <w:tc>
          <w:tcPr>
            <w:tcW w:w="1902" w:type="dxa"/>
            <w:shd w:val="clear" w:color="auto" w:fill="E8D9F3"/>
          </w:tcPr>
          <w:p w14:paraId="5C5239CF" w14:textId="77777777" w:rsidR="00E55122" w:rsidRPr="00BD1EF0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sz w:val="24"/>
                <w:szCs w:val="24"/>
              </w:rPr>
              <w:t>Reception</w:t>
            </w:r>
          </w:p>
        </w:tc>
        <w:tc>
          <w:tcPr>
            <w:tcW w:w="13235" w:type="dxa"/>
            <w:gridSpan w:val="5"/>
          </w:tcPr>
          <w:p w14:paraId="598091DD" w14:textId="77777777" w:rsidR="00E55122" w:rsidRPr="00BD1EF0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sz w:val="24"/>
                <w:szCs w:val="24"/>
              </w:rPr>
              <w:t>Pupils explore and use a variety of media and materials through a combination of child initiated and adult direct activities. Outdoor learning provides opportunities to work on a large scale and by using natural resources.</w:t>
            </w:r>
          </w:p>
        </w:tc>
      </w:tr>
      <w:tr w:rsidR="00E55122" w14:paraId="47D463EC" w14:textId="77777777" w:rsidTr="009B43A6">
        <w:trPr>
          <w:trHeight w:val="864"/>
        </w:trPr>
        <w:tc>
          <w:tcPr>
            <w:tcW w:w="1902" w:type="dxa"/>
            <w:shd w:val="clear" w:color="auto" w:fill="E8D9F3"/>
          </w:tcPr>
          <w:p w14:paraId="30902BE6" w14:textId="77777777" w:rsidR="00E55122" w:rsidRPr="00BD1EF0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4409" w:type="dxa"/>
          </w:tcPr>
          <w:p w14:paraId="25F0D9EB" w14:textId="77777777" w:rsidR="00E55122" w:rsidRDefault="00E55122" w:rsidP="00E55122">
            <w:pPr>
              <w:jc w:val="center"/>
              <w:rPr>
                <w:b/>
                <w:sz w:val="24"/>
                <w:szCs w:val="24"/>
              </w:rPr>
            </w:pPr>
            <w:r w:rsidRPr="00BD1EF0">
              <w:rPr>
                <w:b/>
                <w:sz w:val="24"/>
                <w:szCs w:val="24"/>
              </w:rPr>
              <w:t>Shade and Shelter</w:t>
            </w:r>
          </w:p>
          <w:p w14:paraId="23E4CB2A" w14:textId="77777777" w:rsidR="00E55122" w:rsidRPr="00BD1EF0" w:rsidRDefault="00E55122" w:rsidP="00E55122">
            <w:pPr>
              <w:jc w:val="center"/>
              <w:rPr>
                <w:b/>
                <w:sz w:val="24"/>
                <w:szCs w:val="24"/>
              </w:rPr>
            </w:pPr>
            <w:r w:rsidRPr="00BD1EF0">
              <w:rPr>
                <w:b/>
                <w:color w:val="FF0000"/>
                <w:sz w:val="24"/>
                <w:szCs w:val="24"/>
              </w:rPr>
              <w:t>structures</w:t>
            </w:r>
          </w:p>
        </w:tc>
        <w:tc>
          <w:tcPr>
            <w:tcW w:w="4720" w:type="dxa"/>
            <w:gridSpan w:val="2"/>
            <w:shd w:val="clear" w:color="auto" w:fill="FFFFFF" w:themeFill="background1"/>
          </w:tcPr>
          <w:p w14:paraId="1B52C5FA" w14:textId="77777777" w:rsidR="00E55122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sz w:val="24"/>
                <w:szCs w:val="24"/>
              </w:rPr>
              <w:t>Taxi!</w:t>
            </w:r>
          </w:p>
          <w:p w14:paraId="5181D8BE" w14:textId="77777777" w:rsidR="00E55122" w:rsidRPr="00BD1EF0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color w:val="FF0000"/>
                <w:sz w:val="24"/>
                <w:szCs w:val="24"/>
              </w:rPr>
              <w:t>mechanisms</w:t>
            </w:r>
          </w:p>
        </w:tc>
        <w:tc>
          <w:tcPr>
            <w:tcW w:w="4105" w:type="dxa"/>
            <w:gridSpan w:val="2"/>
          </w:tcPr>
          <w:p w14:paraId="7D64D174" w14:textId="77777777" w:rsidR="00E55122" w:rsidRDefault="00E55122" w:rsidP="00E55122">
            <w:pPr>
              <w:jc w:val="center"/>
              <w:rPr>
                <w:b/>
                <w:sz w:val="24"/>
                <w:szCs w:val="24"/>
              </w:rPr>
            </w:pPr>
            <w:r w:rsidRPr="00BD1EF0">
              <w:rPr>
                <w:b/>
                <w:sz w:val="24"/>
                <w:szCs w:val="24"/>
              </w:rPr>
              <w:t>Chop, Slice and Mash</w:t>
            </w:r>
          </w:p>
          <w:p w14:paraId="1FC44694" w14:textId="77777777" w:rsidR="00E55122" w:rsidRPr="00BD1EF0" w:rsidRDefault="00E55122" w:rsidP="00E55122">
            <w:pPr>
              <w:jc w:val="center"/>
              <w:rPr>
                <w:b/>
                <w:sz w:val="24"/>
                <w:szCs w:val="24"/>
              </w:rPr>
            </w:pPr>
            <w:r w:rsidRPr="00BD1EF0">
              <w:rPr>
                <w:b/>
                <w:bCs/>
                <w:color w:val="FF0000"/>
                <w:sz w:val="24"/>
                <w:szCs w:val="24"/>
              </w:rPr>
              <w:t>cooking and nutrition</w:t>
            </w:r>
          </w:p>
        </w:tc>
      </w:tr>
      <w:tr w:rsidR="009B43A6" w14:paraId="0B4192ED" w14:textId="77777777" w:rsidTr="009B43A6">
        <w:trPr>
          <w:trHeight w:val="864"/>
        </w:trPr>
        <w:tc>
          <w:tcPr>
            <w:tcW w:w="1902" w:type="dxa"/>
            <w:shd w:val="clear" w:color="auto" w:fill="E8D9F3"/>
          </w:tcPr>
          <w:p w14:paraId="3A0A2B81" w14:textId="77777777" w:rsidR="00E55122" w:rsidRPr="00BD1EF0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4409" w:type="dxa"/>
          </w:tcPr>
          <w:p w14:paraId="3333B461" w14:textId="77777777" w:rsidR="00E55122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sz w:val="24"/>
                <w:szCs w:val="24"/>
              </w:rPr>
              <w:t>Remarkable Recipes</w:t>
            </w:r>
          </w:p>
          <w:p w14:paraId="619BAFC6" w14:textId="77777777" w:rsidR="00E55122" w:rsidRPr="00BD1EF0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color w:val="FF0000"/>
                <w:sz w:val="24"/>
                <w:szCs w:val="24"/>
              </w:rPr>
              <w:t>cooking and nutrition</w:t>
            </w:r>
          </w:p>
        </w:tc>
        <w:tc>
          <w:tcPr>
            <w:tcW w:w="4720" w:type="dxa"/>
            <w:gridSpan w:val="2"/>
            <w:shd w:val="clear" w:color="auto" w:fill="FFFFFF" w:themeFill="background1"/>
          </w:tcPr>
          <w:p w14:paraId="2CB32429" w14:textId="77777777" w:rsidR="00E55122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sz w:val="24"/>
                <w:szCs w:val="24"/>
              </w:rPr>
              <w:t>Beach Hut</w:t>
            </w:r>
          </w:p>
          <w:p w14:paraId="6F7EFB94" w14:textId="77777777" w:rsidR="00E55122" w:rsidRPr="00BD1EF0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color w:val="FF0000"/>
                <w:sz w:val="24"/>
                <w:szCs w:val="24"/>
              </w:rPr>
              <w:t>structures</w:t>
            </w:r>
          </w:p>
        </w:tc>
        <w:tc>
          <w:tcPr>
            <w:tcW w:w="1909" w:type="dxa"/>
          </w:tcPr>
          <w:p w14:paraId="75864FED" w14:textId="77777777" w:rsidR="00E55122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sz w:val="24"/>
                <w:szCs w:val="24"/>
              </w:rPr>
              <w:t xml:space="preserve">Cut, Stitch and Join </w:t>
            </w:r>
          </w:p>
          <w:p w14:paraId="3CB53E58" w14:textId="77777777" w:rsidR="00E55122" w:rsidRPr="00BD1EF0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color w:val="FF0000"/>
                <w:sz w:val="24"/>
                <w:szCs w:val="24"/>
              </w:rPr>
              <w:t>textiles</w:t>
            </w:r>
          </w:p>
        </w:tc>
        <w:tc>
          <w:tcPr>
            <w:tcW w:w="2195" w:type="dxa"/>
          </w:tcPr>
          <w:p w14:paraId="10258A91" w14:textId="77777777" w:rsidR="00E55122" w:rsidRPr="00BD1EF0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sz w:val="24"/>
                <w:szCs w:val="24"/>
              </w:rPr>
              <w:t>Push and Pull</w:t>
            </w:r>
            <w:r>
              <w:t xml:space="preserve"> </w:t>
            </w:r>
            <w:r w:rsidRPr="00BD1EF0">
              <w:rPr>
                <w:b/>
                <w:bCs/>
                <w:color w:val="FF0000"/>
                <w:sz w:val="24"/>
                <w:szCs w:val="24"/>
              </w:rPr>
              <w:t>mechanisms</w:t>
            </w:r>
          </w:p>
        </w:tc>
      </w:tr>
      <w:tr w:rsidR="00E55122" w14:paraId="40B01149" w14:textId="77777777" w:rsidTr="009B43A6">
        <w:trPr>
          <w:trHeight w:val="864"/>
        </w:trPr>
        <w:tc>
          <w:tcPr>
            <w:tcW w:w="1902" w:type="dxa"/>
            <w:shd w:val="clear" w:color="auto" w:fill="E8D9F3"/>
          </w:tcPr>
          <w:p w14:paraId="6DAE550D" w14:textId="77777777" w:rsidR="00E55122" w:rsidRPr="00BD1EF0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4409" w:type="dxa"/>
          </w:tcPr>
          <w:p w14:paraId="5401D473" w14:textId="77777777" w:rsidR="00E55122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sz w:val="24"/>
                <w:szCs w:val="24"/>
              </w:rPr>
              <w:t>Cook Well, Eatwell</w:t>
            </w:r>
          </w:p>
          <w:p w14:paraId="65401C03" w14:textId="77777777" w:rsidR="00E55122" w:rsidRPr="00BD1EF0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color w:val="FF0000"/>
                <w:sz w:val="24"/>
                <w:szCs w:val="24"/>
              </w:rPr>
              <w:t>cooking and nutrition</w:t>
            </w:r>
          </w:p>
        </w:tc>
        <w:tc>
          <w:tcPr>
            <w:tcW w:w="4720" w:type="dxa"/>
            <w:gridSpan w:val="2"/>
            <w:shd w:val="clear" w:color="auto" w:fill="FFFFFF" w:themeFill="background1"/>
          </w:tcPr>
          <w:p w14:paraId="677F8FEE" w14:textId="77777777" w:rsidR="00E55122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sz w:val="24"/>
                <w:szCs w:val="24"/>
              </w:rPr>
              <w:t>Making It Move</w:t>
            </w:r>
          </w:p>
          <w:p w14:paraId="23C18C6F" w14:textId="77777777" w:rsidR="00E55122" w:rsidRPr="00BD1EF0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color w:val="FF0000"/>
                <w:sz w:val="24"/>
                <w:szCs w:val="24"/>
              </w:rPr>
              <w:t>mechanisms</w:t>
            </w:r>
          </w:p>
        </w:tc>
        <w:tc>
          <w:tcPr>
            <w:tcW w:w="4105" w:type="dxa"/>
            <w:gridSpan w:val="2"/>
          </w:tcPr>
          <w:p w14:paraId="5335322C" w14:textId="77777777" w:rsidR="00E55122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sz w:val="24"/>
                <w:szCs w:val="24"/>
              </w:rPr>
              <w:t>Greenhouse</w:t>
            </w:r>
          </w:p>
          <w:p w14:paraId="3AD2B680" w14:textId="77777777" w:rsidR="00E55122" w:rsidRPr="00BD1EF0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color w:val="FF0000"/>
                <w:sz w:val="24"/>
                <w:szCs w:val="24"/>
              </w:rPr>
              <w:t>structures</w:t>
            </w:r>
          </w:p>
        </w:tc>
      </w:tr>
      <w:tr w:rsidR="00E55122" w14:paraId="6313E351" w14:textId="77777777" w:rsidTr="009B43A6">
        <w:trPr>
          <w:trHeight w:val="901"/>
        </w:trPr>
        <w:tc>
          <w:tcPr>
            <w:tcW w:w="1902" w:type="dxa"/>
            <w:shd w:val="clear" w:color="auto" w:fill="E8D9F3"/>
          </w:tcPr>
          <w:p w14:paraId="3D93ED9E" w14:textId="77777777" w:rsidR="00E55122" w:rsidRPr="00BD1EF0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4409" w:type="dxa"/>
          </w:tcPr>
          <w:p w14:paraId="6F0FA6E7" w14:textId="77777777" w:rsidR="00E55122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sz w:val="24"/>
                <w:szCs w:val="24"/>
              </w:rPr>
              <w:t>Fresh Food, Good Food</w:t>
            </w:r>
          </w:p>
          <w:p w14:paraId="4682EA52" w14:textId="77777777" w:rsidR="00E55122" w:rsidRPr="00BD1EF0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color w:val="FF0000"/>
                <w:sz w:val="24"/>
                <w:szCs w:val="24"/>
              </w:rPr>
              <w:t>cooking and nutrition</w:t>
            </w:r>
          </w:p>
        </w:tc>
        <w:tc>
          <w:tcPr>
            <w:tcW w:w="4720" w:type="dxa"/>
            <w:gridSpan w:val="2"/>
            <w:shd w:val="clear" w:color="auto" w:fill="FFFFFF" w:themeFill="background1"/>
          </w:tcPr>
          <w:p w14:paraId="2764361D" w14:textId="77777777" w:rsidR="00E55122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sz w:val="24"/>
                <w:szCs w:val="24"/>
              </w:rPr>
              <w:t>Functional and Fancy Fabrics</w:t>
            </w:r>
          </w:p>
          <w:p w14:paraId="4A7CC6B5" w14:textId="77777777" w:rsidR="00E55122" w:rsidRPr="00BD1EF0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color w:val="FF0000"/>
                <w:sz w:val="24"/>
                <w:szCs w:val="24"/>
              </w:rPr>
              <w:t>textiles</w:t>
            </w:r>
          </w:p>
        </w:tc>
        <w:tc>
          <w:tcPr>
            <w:tcW w:w="4105" w:type="dxa"/>
            <w:gridSpan w:val="2"/>
          </w:tcPr>
          <w:p w14:paraId="2FDFF53B" w14:textId="77777777" w:rsidR="00E55122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sz w:val="24"/>
                <w:szCs w:val="24"/>
              </w:rPr>
              <w:t>Tomb Builders</w:t>
            </w:r>
          </w:p>
          <w:p w14:paraId="3DCFAC5B" w14:textId="77777777" w:rsidR="00E55122" w:rsidRPr="00BD1EF0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color w:val="FF0000"/>
                <w:sz w:val="24"/>
                <w:szCs w:val="24"/>
              </w:rPr>
              <w:t>structures</w:t>
            </w:r>
          </w:p>
        </w:tc>
      </w:tr>
      <w:tr w:rsidR="00E55122" w14:paraId="142EB97B" w14:textId="77777777" w:rsidTr="009B43A6">
        <w:trPr>
          <w:trHeight w:val="864"/>
        </w:trPr>
        <w:tc>
          <w:tcPr>
            <w:tcW w:w="1902" w:type="dxa"/>
            <w:shd w:val="clear" w:color="auto" w:fill="E8D9F3"/>
          </w:tcPr>
          <w:p w14:paraId="0D04867A" w14:textId="77777777" w:rsidR="00E55122" w:rsidRPr="00BD1EF0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4409" w:type="dxa"/>
          </w:tcPr>
          <w:p w14:paraId="01A7A6F4" w14:textId="77777777" w:rsidR="00E55122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sz w:val="24"/>
                <w:szCs w:val="24"/>
              </w:rPr>
              <w:t>Moving Mechanisms</w:t>
            </w:r>
          </w:p>
          <w:p w14:paraId="17BC8DB3" w14:textId="77777777" w:rsidR="00E55122" w:rsidRPr="00BD1EF0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color w:val="FF0000"/>
                <w:sz w:val="24"/>
                <w:szCs w:val="24"/>
              </w:rPr>
              <w:t>mechanisms</w:t>
            </w:r>
          </w:p>
        </w:tc>
        <w:tc>
          <w:tcPr>
            <w:tcW w:w="4720" w:type="dxa"/>
            <w:gridSpan w:val="2"/>
            <w:shd w:val="clear" w:color="auto" w:fill="FFFFFF" w:themeFill="background1"/>
          </w:tcPr>
          <w:p w14:paraId="3794C234" w14:textId="77777777" w:rsidR="00E55122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sz w:val="24"/>
                <w:szCs w:val="24"/>
              </w:rPr>
              <w:t>Eat the Seasons</w:t>
            </w:r>
          </w:p>
          <w:p w14:paraId="60EB1061" w14:textId="77777777" w:rsidR="00E55122" w:rsidRPr="00BD1EF0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color w:val="FF0000"/>
                <w:sz w:val="24"/>
                <w:szCs w:val="24"/>
              </w:rPr>
              <w:t>cooking and nutrition</w:t>
            </w:r>
          </w:p>
        </w:tc>
        <w:tc>
          <w:tcPr>
            <w:tcW w:w="4105" w:type="dxa"/>
            <w:gridSpan w:val="2"/>
          </w:tcPr>
          <w:p w14:paraId="34E04656" w14:textId="77777777" w:rsidR="00E55122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sz w:val="24"/>
                <w:szCs w:val="24"/>
              </w:rPr>
              <w:t>Architecture</w:t>
            </w:r>
          </w:p>
          <w:p w14:paraId="1AF716B4" w14:textId="77777777" w:rsidR="00E55122" w:rsidRPr="00BD1EF0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color w:val="FF0000"/>
                <w:sz w:val="24"/>
                <w:szCs w:val="24"/>
              </w:rPr>
              <w:t>structures</w:t>
            </w:r>
          </w:p>
        </w:tc>
      </w:tr>
      <w:tr w:rsidR="00E55122" w14:paraId="040225DF" w14:textId="77777777" w:rsidTr="009B43A6">
        <w:trPr>
          <w:trHeight w:val="864"/>
        </w:trPr>
        <w:tc>
          <w:tcPr>
            <w:tcW w:w="1902" w:type="dxa"/>
            <w:shd w:val="clear" w:color="auto" w:fill="E8D9F3"/>
          </w:tcPr>
          <w:p w14:paraId="5F8E5F1A" w14:textId="77777777" w:rsidR="00E55122" w:rsidRPr="00BD1EF0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sz w:val="24"/>
                <w:szCs w:val="24"/>
              </w:rPr>
              <w:t>Year 6</w:t>
            </w:r>
          </w:p>
        </w:tc>
        <w:tc>
          <w:tcPr>
            <w:tcW w:w="4409" w:type="dxa"/>
          </w:tcPr>
          <w:p w14:paraId="73E343DB" w14:textId="77777777" w:rsidR="00E55122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sz w:val="24"/>
                <w:szCs w:val="24"/>
              </w:rPr>
              <w:t>Food for Life</w:t>
            </w:r>
          </w:p>
          <w:p w14:paraId="70AF1979" w14:textId="77777777" w:rsidR="00E55122" w:rsidRPr="00BD1EF0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color w:val="FF0000"/>
                <w:sz w:val="24"/>
                <w:szCs w:val="24"/>
              </w:rPr>
              <w:t>cooking and nutrition</w:t>
            </w:r>
          </w:p>
        </w:tc>
        <w:tc>
          <w:tcPr>
            <w:tcW w:w="4720" w:type="dxa"/>
            <w:gridSpan w:val="2"/>
            <w:shd w:val="clear" w:color="auto" w:fill="FFFFFF" w:themeFill="background1"/>
          </w:tcPr>
          <w:p w14:paraId="08712CF9" w14:textId="77777777" w:rsidR="00E55122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sz w:val="24"/>
                <w:szCs w:val="24"/>
              </w:rPr>
              <w:t>Engineer</w:t>
            </w:r>
          </w:p>
          <w:p w14:paraId="78D7033A" w14:textId="77777777" w:rsidR="00E55122" w:rsidRPr="00BD1EF0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color w:val="FF0000"/>
                <w:sz w:val="24"/>
                <w:szCs w:val="24"/>
              </w:rPr>
              <w:t>mechanisms</w:t>
            </w:r>
          </w:p>
        </w:tc>
        <w:tc>
          <w:tcPr>
            <w:tcW w:w="4105" w:type="dxa"/>
            <w:gridSpan w:val="2"/>
          </w:tcPr>
          <w:p w14:paraId="6BA3BFCE" w14:textId="77777777" w:rsidR="00E55122" w:rsidRPr="00BD1EF0" w:rsidRDefault="00E55122" w:rsidP="00E55122">
            <w:pPr>
              <w:jc w:val="center"/>
              <w:rPr>
                <w:b/>
                <w:bCs/>
                <w:sz w:val="24"/>
                <w:szCs w:val="24"/>
              </w:rPr>
            </w:pPr>
            <w:r w:rsidRPr="00BD1EF0">
              <w:rPr>
                <w:b/>
                <w:bCs/>
                <w:sz w:val="24"/>
                <w:szCs w:val="24"/>
              </w:rPr>
              <w:t>Make Do and Mend</w:t>
            </w:r>
            <w:r>
              <w:t xml:space="preserve"> </w:t>
            </w:r>
            <w:r w:rsidRPr="00BD1EF0">
              <w:rPr>
                <w:b/>
                <w:bCs/>
                <w:color w:val="FF0000"/>
                <w:sz w:val="24"/>
                <w:szCs w:val="24"/>
              </w:rPr>
              <w:t>textiles</w:t>
            </w:r>
          </w:p>
        </w:tc>
      </w:tr>
    </w:tbl>
    <w:p w14:paraId="4476701E" w14:textId="77777777" w:rsidR="00E55122" w:rsidRPr="00E55122" w:rsidRDefault="00E55122" w:rsidP="00855AB8">
      <w:pPr>
        <w:rPr>
          <w:rFonts w:ascii="Letter-join Print Plus 2" w:hAnsi="Letter-join Print Plus 2"/>
          <w:sz w:val="44"/>
          <w:szCs w:val="44"/>
        </w:rPr>
      </w:pPr>
    </w:p>
    <w:sectPr w:rsidR="00E55122" w:rsidRPr="00E55122" w:rsidSect="00E551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tter-join Print Plus 2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22"/>
    <w:rsid w:val="00855AB8"/>
    <w:rsid w:val="00932E0C"/>
    <w:rsid w:val="009B43A6"/>
    <w:rsid w:val="00E5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F172"/>
  <w15:chartTrackingRefBased/>
  <w15:docId w15:val="{FCA54D90-408A-4722-8725-F59E8A55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Dalby</dc:creator>
  <cp:keywords/>
  <dc:description/>
  <cp:lastModifiedBy>Abigail Dalby</cp:lastModifiedBy>
  <cp:revision>3</cp:revision>
  <dcterms:created xsi:type="dcterms:W3CDTF">2024-10-25T16:38:00Z</dcterms:created>
  <dcterms:modified xsi:type="dcterms:W3CDTF">2024-10-25T16:42:00Z</dcterms:modified>
</cp:coreProperties>
</file>